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附件3</w:t>
      </w:r>
    </w:p>
    <w:p>
      <w:pPr>
        <w:widowControl/>
        <w:spacing w:line="400" w:lineRule="atLeast"/>
        <w:rPr>
          <w:rFonts w:ascii="黑体" w:hAnsi="黑体" w:eastAsia="黑体" w:cs="宋体"/>
          <w:kern w:val="0"/>
          <w:sz w:val="32"/>
          <w:szCs w:val="32"/>
        </w:rPr>
      </w:pPr>
    </w:p>
    <w:tbl>
      <w:tblPr>
        <w:tblStyle w:val="2"/>
        <w:tblW w:w="887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1"/>
        <w:gridCol w:w="1005"/>
        <w:gridCol w:w="1036"/>
        <w:gridCol w:w="996"/>
        <w:gridCol w:w="2004"/>
        <w:gridCol w:w="30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874" w:type="dxa"/>
            <w:gridSpan w:val="6"/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宋体"/>
                <w:bCs/>
                <w:color w:val="000000"/>
                <w:kern w:val="0"/>
                <w:sz w:val="44"/>
                <w:szCs w:val="44"/>
              </w:rPr>
              <w:t>中央对地方专项转移支付区域绩效目标申报表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7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（2020年度）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874" w:type="dxa"/>
            <w:gridSpan w:val="6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8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项名称</w:t>
            </w:r>
          </w:p>
        </w:tc>
        <w:tc>
          <w:tcPr>
            <w:tcW w:w="5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中央引导地方科技发展资金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858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中央主管部门</w:t>
            </w:r>
          </w:p>
        </w:tc>
        <w:tc>
          <w:tcPr>
            <w:tcW w:w="501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财政部、科技部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资金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情况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年度金额：</w:t>
            </w:r>
          </w:p>
        </w:tc>
        <w:tc>
          <w:tcPr>
            <w:tcW w:w="5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其中：中央补助</w:t>
            </w:r>
          </w:p>
        </w:tc>
        <w:tc>
          <w:tcPr>
            <w:tcW w:w="5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地方资金</w:t>
            </w:r>
          </w:p>
        </w:tc>
        <w:tc>
          <w:tcPr>
            <w:tcW w:w="501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年度    目标</w:t>
            </w:r>
          </w:p>
        </w:tc>
        <w:tc>
          <w:tcPr>
            <w:tcW w:w="80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绩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00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300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支持地方属科研机构改善科研基础条件</w:t>
            </w:r>
          </w:p>
        </w:tc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壮大专业性技术创新平台数量</w:t>
            </w:r>
          </w:p>
        </w:tc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培育科技创新创业服务机构数量</w:t>
            </w:r>
          </w:p>
        </w:tc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支持科技创新项目示范</w:t>
            </w:r>
          </w:p>
        </w:tc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培训从事技术创新服务人员</w:t>
            </w:r>
          </w:p>
        </w:tc>
        <w:tc>
          <w:tcPr>
            <w:tcW w:w="3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培训和指导农业科技服务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提供技术咨询/技术服务等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开展创业辅导活动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科研仪器设备利用率</w:t>
            </w:r>
          </w:p>
        </w:tc>
        <w:tc>
          <w:tcPr>
            <w:tcW w:w="30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支持地方小微企业/机构/创新团队数目</w:t>
            </w:r>
          </w:p>
        </w:tc>
        <w:tc>
          <w:tcPr>
            <w:tcW w:w="30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资金拨付及时率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经济效益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技术合同成交额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新增在孵企业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培养高新技术企业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促进科技投融资金额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社会效益    指标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开放共享仪器设备数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科技成果转化数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带动脱贫人数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区域科技创新能力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服务对象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被服务企业满意度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被服务农民满意度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从事相关工作科研人员满意度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%</w:t>
            </w:r>
          </w:p>
        </w:tc>
      </w:tr>
    </w:tbl>
    <w:p>
      <w:pPr>
        <w:widowControl/>
        <w:spacing w:line="400" w:lineRule="atLeas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黑体" w:eastAsia="仿宋_GB2312" w:cs="宋体"/>
          <w:kern w:val="0"/>
          <w:sz w:val="28"/>
          <w:szCs w:val="28"/>
        </w:rPr>
        <w:t>注：各项目单位</w:t>
      </w:r>
      <w:r>
        <w:rPr>
          <w:rFonts w:hint="eastAsia" w:ascii="仿宋_GB2312" w:hAnsi="Times New Roman" w:eastAsia="仿宋_GB2312" w:cs="Times New Roman"/>
          <w:sz w:val="28"/>
          <w:szCs w:val="28"/>
        </w:rPr>
        <w:t>填写与项目相关的数据即可。</w:t>
      </w:r>
    </w:p>
    <w:p>
      <w:pPr>
        <w:widowControl/>
        <w:spacing w:line="579" w:lineRule="exac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widowControl/>
        <w:spacing w:line="579" w:lineRule="exac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widowControl/>
        <w:spacing w:line="579" w:lineRule="exac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widowControl/>
        <w:spacing w:line="579" w:lineRule="exac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widowControl/>
        <w:spacing w:line="579" w:lineRule="exac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widowControl/>
        <w:spacing w:line="579" w:lineRule="exac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widowControl/>
        <w:spacing w:line="579" w:lineRule="exac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widowControl/>
        <w:spacing w:line="579" w:lineRule="exact"/>
        <w:ind w:left="105" w:leftChars="50" w:right="560"/>
        <w:jc w:val="right"/>
        <w:rPr>
          <w:rFonts w:ascii="仿宋_GB2312" w:hAnsi="黑体" w:eastAsia="仿宋_GB2312" w:cs="宋体"/>
          <w:kern w:val="0"/>
          <w:sz w:val="32"/>
          <w:szCs w:val="32"/>
        </w:rPr>
      </w:pPr>
    </w:p>
    <w:p/>
    <w:sectPr>
      <w:pgSz w:w="11906" w:h="16838"/>
      <w:pgMar w:top="2041" w:right="1531" w:bottom="2041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772A4"/>
    <w:rsid w:val="1A97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2020-02-03T02:43:00Z</dcterms:created>
  <dc:creator>润泽</dc:creator>
  <cp:lastModifiedBy>润泽</cp:lastModifiedBy>
  <dcterms:modified xsi:type="dcterms:W3CDTF">2020-02-03T02:44:48Z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