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贵州省2021年第一批拟更名高新技术企业名单</w:t>
      </w:r>
    </w:p>
    <w:bookmarkEnd w:id="0"/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34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33"/>
        <w:gridCol w:w="5103"/>
        <w:gridCol w:w="2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企业变更前名称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企业变更后名称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企业证书号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贵州顺康路桥咨询有限公司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贵州顺康检测股份有限公司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GR201952000291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贵州西南制造产业园有限公司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贵州安众成电线电缆有限公司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GR201952000100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贵州固达电缆有限公司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固达电线电缆（集团）有限公司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GR201952000468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中铁（贵州）市政工程有限公司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中铁十七局集团城市建设有限公司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GR201852000312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中建四局第三建筑工程有限公司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中建四局第三建设有限公司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GR201852000186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贵州石博士科技有限公司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贵州石博士科技股份有限公司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GR201952000024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贵州诚安电力工程有限公司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贵州诚安建设有限公司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GR201852000249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D2465"/>
    <w:rsid w:val="26ED24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2021-05-25T08:49:00Z</dcterms:created>
  <dc:creator>无名指</dc:creator>
  <cp:lastModifiedBy>无名指</cp:lastModifiedBy>
  <dcterms:modified xsi:type="dcterms:W3CDTF">2021-05-25T08:50:55Z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