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62C66">
      <w:pPr>
        <w:rPr>
          <w:rFonts w:hint="eastAsi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/>
        </w:rPr>
        <w:t xml:space="preserve"> </w:t>
      </w:r>
    </w:p>
    <w:p w14:paraId="511ECE28">
      <w:pPr>
        <w:rPr>
          <w:rFonts w:hint="eastAsia"/>
        </w:rPr>
      </w:pPr>
    </w:p>
    <w:p w14:paraId="2811302B">
      <w:pPr>
        <w:ind w:firstLine="960" w:firstLineChars="300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年度贵州省实验动物许可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监督检查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单位</w:t>
      </w:r>
      <w:r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"/>
        </w:rPr>
        <w:t xml:space="preserve">         </w:t>
      </w:r>
    </w:p>
    <w:tbl>
      <w:tblPr>
        <w:tblStyle w:val="5"/>
        <w:tblpPr w:leftFromText="180" w:rightFromText="180" w:vertAnchor="text" w:horzAnchor="page" w:tblpX="1509" w:tblpY="141"/>
        <w:tblOverlap w:val="never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350"/>
        <w:gridCol w:w="1316"/>
        <w:gridCol w:w="1741"/>
        <w:gridCol w:w="1576"/>
        <w:gridCol w:w="1349"/>
      </w:tblGrid>
      <w:tr w14:paraId="40D0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530" w:type="dxa"/>
            <w:vAlign w:val="center"/>
          </w:tcPr>
          <w:p w14:paraId="287C0C32">
            <w:pPr>
              <w:widowControl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50" w:type="dxa"/>
            <w:vAlign w:val="center"/>
          </w:tcPr>
          <w:p w14:paraId="00A62893">
            <w:pPr>
              <w:widowControl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许可证号</w:t>
            </w:r>
          </w:p>
        </w:tc>
        <w:tc>
          <w:tcPr>
            <w:tcW w:w="1316" w:type="dxa"/>
            <w:vAlign w:val="center"/>
          </w:tcPr>
          <w:p w14:paraId="55D67B80">
            <w:pPr>
              <w:widowControl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41" w:type="dxa"/>
            <w:vAlign w:val="center"/>
          </w:tcPr>
          <w:p w14:paraId="4A465704">
            <w:pPr>
              <w:widowControl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设施地址</w:t>
            </w:r>
          </w:p>
        </w:tc>
        <w:tc>
          <w:tcPr>
            <w:tcW w:w="1576" w:type="dxa"/>
            <w:vAlign w:val="center"/>
          </w:tcPr>
          <w:p w14:paraId="45BB7064">
            <w:pPr>
              <w:widowControl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1349" w:type="dxa"/>
            <w:vAlign w:val="center"/>
          </w:tcPr>
          <w:p w14:paraId="38938C72">
            <w:pPr>
              <w:widowControl/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" w:eastAsia="zh-CN"/>
              </w:rPr>
              <w:t>许可证有效期</w:t>
            </w:r>
          </w:p>
        </w:tc>
      </w:tr>
      <w:tr w14:paraId="2568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522CD70E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50" w:type="dxa"/>
          </w:tcPr>
          <w:p w14:paraId="77A9C26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SYXK(贵)202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lang w:eastAsia="zh-CN"/>
              </w:rPr>
              <w:t>-000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1316" w:type="dxa"/>
            <w:vAlign w:val="top"/>
          </w:tcPr>
          <w:p w14:paraId="62E8C5F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熠品（贵阳）质量科技有限公司</w:t>
            </w:r>
          </w:p>
        </w:tc>
        <w:tc>
          <w:tcPr>
            <w:tcW w:w="1741" w:type="dxa"/>
            <w:vAlign w:val="top"/>
          </w:tcPr>
          <w:p w14:paraId="627C231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贵州省贵阳市白云区大氧路工业创投孵化产业园3号楼2-4层、4号楼3-4层</w:t>
            </w:r>
          </w:p>
        </w:tc>
        <w:tc>
          <w:tcPr>
            <w:tcW w:w="1576" w:type="dxa"/>
            <w:vAlign w:val="top"/>
          </w:tcPr>
          <w:p w14:paraId="57D459F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开放系统（普通级：兔、豚鼠、地鼠、羊、小型猪、犬、猴，3445.95㎡），屏障系统（SPF级：小鼠、大鼠、豚鼠、兔、地鼠1658.44㎡）</w:t>
            </w:r>
          </w:p>
        </w:tc>
        <w:tc>
          <w:tcPr>
            <w:tcW w:w="1349" w:type="dxa"/>
            <w:vAlign w:val="top"/>
          </w:tcPr>
          <w:p w14:paraId="491FC4E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2023年11月23日－2028年11月22日</w:t>
            </w:r>
          </w:p>
        </w:tc>
      </w:tr>
      <w:tr w14:paraId="22FC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top"/>
          </w:tcPr>
          <w:p w14:paraId="134EE945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50" w:type="dxa"/>
            <w:vAlign w:val="top"/>
          </w:tcPr>
          <w:p w14:paraId="18AE68F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SYXK(贵)2022-0003</w:t>
            </w:r>
          </w:p>
        </w:tc>
        <w:tc>
          <w:tcPr>
            <w:tcW w:w="1316" w:type="dxa"/>
            <w:vAlign w:val="top"/>
          </w:tcPr>
          <w:p w14:paraId="7C69AC2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贵州益佰制药股份有限公司</w:t>
            </w:r>
          </w:p>
        </w:tc>
        <w:tc>
          <w:tcPr>
            <w:tcW w:w="1741" w:type="dxa"/>
            <w:vAlign w:val="top"/>
          </w:tcPr>
          <w:p w14:paraId="66058D6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贵州省贵阳市云岩区白云大道220-1,22号楼</w:t>
            </w:r>
          </w:p>
        </w:tc>
        <w:tc>
          <w:tcPr>
            <w:tcW w:w="1576" w:type="dxa"/>
            <w:vAlign w:val="top"/>
          </w:tcPr>
          <w:p w14:paraId="3DCE06A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开放系统（普通级：兔、豚鼠，500㎡）；屏障系统（清洁级：小鼠、大鼠，110㎡）</w:t>
            </w:r>
          </w:p>
        </w:tc>
        <w:tc>
          <w:tcPr>
            <w:tcW w:w="1349" w:type="dxa"/>
            <w:vAlign w:val="top"/>
          </w:tcPr>
          <w:p w14:paraId="6968024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2022年8月17日－2027年8月16日</w:t>
            </w:r>
          </w:p>
        </w:tc>
      </w:tr>
      <w:tr w14:paraId="47A7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30" w:type="dxa"/>
            <w:vAlign w:val="top"/>
          </w:tcPr>
          <w:p w14:paraId="13B0AF10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350" w:type="dxa"/>
            <w:vAlign w:val="top"/>
          </w:tcPr>
          <w:p w14:paraId="13657DB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SYXK(贵)2022-0004</w:t>
            </w:r>
          </w:p>
        </w:tc>
        <w:tc>
          <w:tcPr>
            <w:tcW w:w="1316" w:type="dxa"/>
            <w:vAlign w:val="top"/>
          </w:tcPr>
          <w:p w14:paraId="144C7C1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贵州大学（药学院）</w:t>
            </w:r>
          </w:p>
        </w:tc>
        <w:tc>
          <w:tcPr>
            <w:tcW w:w="1741" w:type="dxa"/>
            <w:vAlign w:val="top"/>
          </w:tcPr>
          <w:p w14:paraId="381662C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贵州大学西校区药学院崇义楼501、503房间</w:t>
            </w:r>
          </w:p>
        </w:tc>
        <w:tc>
          <w:tcPr>
            <w:tcW w:w="1576" w:type="dxa"/>
            <w:vAlign w:val="top"/>
          </w:tcPr>
          <w:p w14:paraId="6693139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屏障系统（清洁级：小鼠、大鼠，100㎡）</w:t>
            </w:r>
          </w:p>
        </w:tc>
        <w:tc>
          <w:tcPr>
            <w:tcW w:w="1349" w:type="dxa"/>
            <w:vAlign w:val="top"/>
          </w:tcPr>
          <w:p w14:paraId="1DE826CC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2022年11月11日－2027年11月10日</w:t>
            </w:r>
          </w:p>
        </w:tc>
      </w:tr>
    </w:tbl>
    <w:p w14:paraId="31A4F815">
      <w:pPr>
        <w:ind w:firstLine="964" w:firstLineChars="300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"/>
        </w:rPr>
      </w:pPr>
    </w:p>
    <w:p w14:paraId="64753608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F9"/>
    <w:rsid w:val="00313919"/>
    <w:rsid w:val="007E2107"/>
    <w:rsid w:val="008C4F5E"/>
    <w:rsid w:val="00AB4B42"/>
    <w:rsid w:val="00B91FA4"/>
    <w:rsid w:val="00C83BF9"/>
    <w:rsid w:val="00DF2892"/>
    <w:rsid w:val="0D92D61D"/>
    <w:rsid w:val="0D9E62F6"/>
    <w:rsid w:val="143646DD"/>
    <w:rsid w:val="1677AD91"/>
    <w:rsid w:val="16FD6F1F"/>
    <w:rsid w:val="19011E44"/>
    <w:rsid w:val="1DAAEAB5"/>
    <w:rsid w:val="268A41A2"/>
    <w:rsid w:val="28676146"/>
    <w:rsid w:val="2CBFC601"/>
    <w:rsid w:val="2DFFDED9"/>
    <w:rsid w:val="35770C0C"/>
    <w:rsid w:val="37F7035B"/>
    <w:rsid w:val="397179FA"/>
    <w:rsid w:val="3BEE54FB"/>
    <w:rsid w:val="3BFA63E6"/>
    <w:rsid w:val="3D77F4E7"/>
    <w:rsid w:val="3DEA70E7"/>
    <w:rsid w:val="3DF3CF00"/>
    <w:rsid w:val="3E2E08CF"/>
    <w:rsid w:val="3EF45580"/>
    <w:rsid w:val="3FF5039C"/>
    <w:rsid w:val="3FFB201C"/>
    <w:rsid w:val="44471949"/>
    <w:rsid w:val="49903070"/>
    <w:rsid w:val="4B075DDC"/>
    <w:rsid w:val="4F204635"/>
    <w:rsid w:val="533636FF"/>
    <w:rsid w:val="537ACC17"/>
    <w:rsid w:val="54BA2CC9"/>
    <w:rsid w:val="585F87D2"/>
    <w:rsid w:val="5EFBAC8E"/>
    <w:rsid w:val="5EFFF1CA"/>
    <w:rsid w:val="5F5DECA7"/>
    <w:rsid w:val="5F79A3A7"/>
    <w:rsid w:val="5FFF95DB"/>
    <w:rsid w:val="62EC3EB4"/>
    <w:rsid w:val="6B1BBE8A"/>
    <w:rsid w:val="6BC7A6CC"/>
    <w:rsid w:val="6EF7AEE6"/>
    <w:rsid w:val="6FFD8E32"/>
    <w:rsid w:val="731F2D88"/>
    <w:rsid w:val="73EBB693"/>
    <w:rsid w:val="758645FE"/>
    <w:rsid w:val="79EB0716"/>
    <w:rsid w:val="7B3541CD"/>
    <w:rsid w:val="7D5C4AAB"/>
    <w:rsid w:val="7DBFDF5F"/>
    <w:rsid w:val="7DF6AC02"/>
    <w:rsid w:val="7E3F81F2"/>
    <w:rsid w:val="7EF7B6FB"/>
    <w:rsid w:val="7F784009"/>
    <w:rsid w:val="7F7F94ED"/>
    <w:rsid w:val="7F7FACF4"/>
    <w:rsid w:val="7FC65E73"/>
    <w:rsid w:val="7FF74195"/>
    <w:rsid w:val="7FF74821"/>
    <w:rsid w:val="7FFBD2D2"/>
    <w:rsid w:val="7FFEB671"/>
    <w:rsid w:val="7FFF0C67"/>
    <w:rsid w:val="8D9F8DCA"/>
    <w:rsid w:val="9F6EC988"/>
    <w:rsid w:val="ADD3560C"/>
    <w:rsid w:val="AFFF3A2C"/>
    <w:rsid w:val="B1DF2B7E"/>
    <w:rsid w:val="B9EFB89B"/>
    <w:rsid w:val="BCBE29A4"/>
    <w:rsid w:val="BFAEC5D2"/>
    <w:rsid w:val="BFBE1D7F"/>
    <w:rsid w:val="BFE5EF0F"/>
    <w:rsid w:val="BFEBA72B"/>
    <w:rsid w:val="CCDF1C8E"/>
    <w:rsid w:val="DACFEC95"/>
    <w:rsid w:val="DCDFEB5B"/>
    <w:rsid w:val="DD93C558"/>
    <w:rsid w:val="DDEF38F6"/>
    <w:rsid w:val="DDFF41D8"/>
    <w:rsid w:val="DFAFB557"/>
    <w:rsid w:val="E99EFC8A"/>
    <w:rsid w:val="EBFF3D0B"/>
    <w:rsid w:val="F1FF663B"/>
    <w:rsid w:val="F3ED2099"/>
    <w:rsid w:val="F75DCF1E"/>
    <w:rsid w:val="F7D728B6"/>
    <w:rsid w:val="F7DBCEF4"/>
    <w:rsid w:val="F7DE7355"/>
    <w:rsid w:val="F9DC00F2"/>
    <w:rsid w:val="FBDF0FD8"/>
    <w:rsid w:val="FC7F8886"/>
    <w:rsid w:val="FCDF56C8"/>
    <w:rsid w:val="FCED12B8"/>
    <w:rsid w:val="FD5BA819"/>
    <w:rsid w:val="FDD5664C"/>
    <w:rsid w:val="FDF76070"/>
    <w:rsid w:val="FE7DEEF3"/>
    <w:rsid w:val="FEB33998"/>
    <w:rsid w:val="FEFD3476"/>
    <w:rsid w:val="FF6DD51C"/>
    <w:rsid w:val="FF7B89E0"/>
    <w:rsid w:val="FFB3F735"/>
    <w:rsid w:val="FFF5C7F9"/>
    <w:rsid w:val="FFF793FC"/>
    <w:rsid w:val="FFFDE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HTML Preformatted"/>
    <w:basedOn w:val="1"/>
    <w:qFormat/>
    <w:uiPriority w:val="0"/>
    <w:pPr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412</Characters>
  <Lines>23</Lines>
  <Paragraphs>6</Paragraphs>
  <TotalTime>7</TotalTime>
  <ScaleCrop>false</ScaleCrop>
  <LinksUpToDate>false</LinksUpToDate>
  <CharactersWithSpaces>425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2021-03-13T17:07:00Z</dcterms:created>
  <dc:creator>admin</dc:creator>
  <cp:lastModifiedBy>无名指</cp:lastModifiedBy>
  <dcterms:modified xsi:type="dcterms:W3CDTF">2025-08-27T04:07:50Z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CB4F6918CF9F4946A393ED03634D350B_13</vt:lpwstr>
  </property>
</Properties>
</file>