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97FB8">
      <w:pPr>
        <w:spacing w:line="0" w:lineRule="atLeast"/>
        <w:ind w:right="72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</w:p>
    <w:p w14:paraId="6CAC8614">
      <w:pPr>
        <w:spacing w:line="0" w:lineRule="atLeast"/>
        <w:ind w:right="720"/>
        <w:jc w:val="left"/>
        <w:rPr>
          <w:rFonts w:hint="eastAsia" w:ascii="宋体" w:hAnsi="宋体" w:eastAsia="宋体" w:cs="Times New Roman"/>
          <w:sz w:val="24"/>
        </w:rPr>
      </w:pPr>
    </w:p>
    <w:p w14:paraId="38FEBAC1">
      <w:pPr>
        <w:spacing w:line="0" w:lineRule="atLeast"/>
        <w:ind w:right="72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申请编号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5122854">
      <w:pPr>
        <w:spacing w:line="0" w:lineRule="atLeast"/>
        <w:ind w:firstLine="3078" w:firstLineChars="1095"/>
        <w:rPr>
          <w:rFonts w:ascii="宋体" w:hAnsi="宋体" w:eastAsia="宋体" w:cs="Times New Roman"/>
          <w:b/>
          <w:bCs/>
          <w:sz w:val="28"/>
        </w:rPr>
      </w:pPr>
    </w:p>
    <w:p w14:paraId="2A3772AB">
      <w:pPr>
        <w:spacing w:line="0" w:lineRule="atLeast"/>
        <w:ind w:firstLine="3078" w:firstLineChars="1095"/>
        <w:rPr>
          <w:rFonts w:ascii="宋体" w:hAnsi="宋体" w:eastAsia="宋体" w:cs="Times New Roman"/>
          <w:b/>
          <w:bCs/>
          <w:sz w:val="28"/>
        </w:rPr>
      </w:pPr>
    </w:p>
    <w:p w14:paraId="2DEF0255">
      <w:pPr>
        <w:spacing w:line="0" w:lineRule="atLeast"/>
        <w:rPr>
          <w:rFonts w:ascii="宋体" w:hAnsi="宋体" w:eastAsia="宋体" w:cs="Times New Roman"/>
          <w:b/>
          <w:bCs/>
          <w:sz w:val="28"/>
        </w:rPr>
      </w:pPr>
      <w:r>
        <w:rPr>
          <w:rFonts w:hint="eastAsia" w:ascii="宋体" w:hAnsi="宋体" w:eastAsia="宋体" w:cs="Times New Roman"/>
          <w:b/>
          <w:bCs/>
          <w:sz w:val="28"/>
        </w:rPr>
        <w:tab/>
      </w:r>
    </w:p>
    <w:p w14:paraId="7CC05F8F">
      <w:pPr>
        <w:spacing w:line="0" w:lineRule="atLeast"/>
        <w:rPr>
          <w:rFonts w:ascii="宋体" w:hAnsi="宋体" w:eastAsia="宋体" w:cs="Times New Roman"/>
          <w:b/>
          <w:bCs/>
          <w:sz w:val="28"/>
        </w:rPr>
      </w:pPr>
    </w:p>
    <w:p w14:paraId="221A28B3">
      <w:pPr>
        <w:spacing w:line="0" w:lineRule="atLeas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贵州省科技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成果转化计划一般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项目申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报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书</w:t>
      </w:r>
    </w:p>
    <w:p w14:paraId="1C404A2C">
      <w:pPr>
        <w:spacing w:line="0" w:lineRule="atLeast"/>
        <w:jc w:val="center"/>
        <w:rPr>
          <w:rFonts w:ascii="宋体" w:hAnsi="宋体" w:eastAsia="宋体" w:cs="Times New Roman"/>
          <w:b/>
          <w:bCs/>
          <w:sz w:val="24"/>
        </w:rPr>
      </w:pPr>
    </w:p>
    <w:p w14:paraId="1F65D8A4">
      <w:pPr>
        <w:spacing w:line="0" w:lineRule="atLeast"/>
        <w:rPr>
          <w:rFonts w:ascii="宋体" w:hAnsi="宋体" w:eastAsia="宋体" w:cs="Times New Roman"/>
          <w:b/>
          <w:sz w:val="32"/>
          <w:szCs w:val="32"/>
        </w:rPr>
      </w:pPr>
    </w:p>
    <w:p w14:paraId="76F333FD">
      <w:pPr>
        <w:pStyle w:val="2"/>
      </w:pPr>
    </w:p>
    <w:p w14:paraId="023753AF">
      <w:pPr>
        <w:spacing w:line="0" w:lineRule="atLeast"/>
        <w:rPr>
          <w:rFonts w:ascii="宋体" w:hAnsi="宋体" w:eastAsia="宋体" w:cs="Times New Roman"/>
          <w:b/>
          <w:sz w:val="32"/>
          <w:szCs w:val="32"/>
        </w:rPr>
      </w:pPr>
    </w:p>
    <w:p w14:paraId="5A50F4DC">
      <w:pPr>
        <w:spacing w:line="0" w:lineRule="atLeast"/>
        <w:rPr>
          <w:rFonts w:ascii="宋体" w:hAnsi="宋体" w:eastAsia="宋体" w:cs="Times New Roman"/>
          <w:b/>
          <w:bCs/>
          <w:sz w:val="28"/>
        </w:rPr>
      </w:pPr>
      <w:bookmarkStart w:id="0" w:name="PLAN_AND_AIM_BINARY"/>
      <w:bookmarkEnd w:id="0"/>
    </w:p>
    <w:p w14:paraId="21F7EA7E">
      <w:pPr>
        <w:spacing w:line="0" w:lineRule="atLeast"/>
        <w:rPr>
          <w:rFonts w:ascii="宋体" w:hAnsi="宋体" w:eastAsia="宋体" w:cs="Times New Roman"/>
          <w:b/>
          <w:bCs/>
          <w:sz w:val="28"/>
        </w:rPr>
      </w:pPr>
    </w:p>
    <w:p w14:paraId="1325138D">
      <w:pPr>
        <w:spacing w:line="240" w:lineRule="auto"/>
        <w:rPr>
          <w:rFonts w:ascii="宋体" w:hAnsi="宋体" w:eastAsia="宋体" w:cs="Times New Roman"/>
          <w:sz w:val="21"/>
        </w:rPr>
      </w:pPr>
    </w:p>
    <w:p w14:paraId="34AD9130"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285115</wp:posOffset>
                </wp:positionV>
                <wp:extent cx="309626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6.5pt;margin-top:22.45pt;height:0pt;width:243.8pt;z-index:251659264;mso-width-relative:page;mso-height-relative:page;" filled="f" stroked="t" coordsize="21600,21600" o:gfxdata="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KiZcnYAAAA&#10;CQEAAA8AAAAAAAAAAQAgAAAAIgAAAGRycy9kb3ducmV2LnhtbFBLAQIUABQAAAAIAIdO4kAB8EHO&#10;5AEAAKoDAAAOAAAAAAAAAAEAIAAAAC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spacing w:val="37"/>
          <w:kern w:val="0"/>
          <w:sz w:val="32"/>
          <w:szCs w:val="32"/>
        </w:rPr>
        <w:t>项目名称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</w:p>
    <w:p w14:paraId="7CDB30DF"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285115</wp:posOffset>
                </wp:positionV>
                <wp:extent cx="309626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6.5pt;margin-top:22.45pt;height:0pt;width:243.8pt;z-index:251660288;mso-width-relative:page;mso-height-relative:page;" filled="f" stroked="t" coordsize="21600,21600" o:gfxdata="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KiZcnYAAAA&#10;CQEAAA8AAAAAAAAAAQAgAAAAIgAAAGRycy9kb3ducmV2LnhtbFBLAQIUABQAAAAIAIdO4kDVe0Jq&#10;5AEAAKoDAAAOAAAAAAAAAAEAIAAAAC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项目负责人：</w:t>
      </w:r>
    </w:p>
    <w:p w14:paraId="6B1EAA5A"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b/>
          <w:bCs/>
          <w:spacing w:val="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285115</wp:posOffset>
                </wp:positionV>
                <wp:extent cx="309626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6.5pt;margin-top:22.45pt;height:0pt;width:243.8pt;z-index:251661312;mso-width-relative:page;mso-height-relative:page;" filled="f" stroked="t" coordsize="21600,21600" o:gfxdata="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KiZcnYAAAA&#10;CQEAAA8AAAAAAAAAAQAgAAAAIgAAAGRycy9kb3ducmV2LnhtbFBLAQIUABQAAAAIAIdO4kCmAGy/&#10;5AEAAKoDAAAOAAAAAAAAAAEAIAAAAC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spacing w:val="37"/>
          <w:kern w:val="0"/>
          <w:sz w:val="32"/>
          <w:szCs w:val="32"/>
        </w:rPr>
        <w:t>联系电话</w:t>
      </w:r>
      <w:r>
        <w:rPr>
          <w:rFonts w:hint="default" w:ascii="Times New Roman" w:hAnsi="Times New Roman" w:eastAsia="仿宋_GB2312" w:cs="Times New Roman"/>
          <w:b/>
          <w:bCs/>
          <w:spacing w:val="2"/>
          <w:kern w:val="0"/>
          <w:sz w:val="32"/>
          <w:szCs w:val="32"/>
        </w:rPr>
        <w:t>：</w:t>
      </w:r>
    </w:p>
    <w:p w14:paraId="627B4F2F"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b/>
          <w:bCs/>
          <w:spacing w:val="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285115</wp:posOffset>
                </wp:positionV>
                <wp:extent cx="309626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6.5pt;margin-top:22.45pt;height:0pt;width:243.8pt;z-index:251662336;mso-width-relative:page;mso-height-relative:page;" filled="f" stroked="t" coordsize="21600,21600" o:gfxdata="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KiZcnYAAAA&#10;CQEAAA8AAAAAAAAAAQAgAAAAIgAAAGRycy9kb3ducmV2LnhtbFBLAQIUABQAAAAIAIdO4kA8ajT5&#10;5AEAAKoDAAAOAAAAAAAAAAEAIAAAAC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spacing w:val="37"/>
          <w:kern w:val="0"/>
          <w:sz w:val="32"/>
          <w:szCs w:val="32"/>
          <w:lang w:eastAsia="zh-CN"/>
        </w:rPr>
        <w:t>牵头</w:t>
      </w:r>
      <w:r>
        <w:rPr>
          <w:rFonts w:hint="default" w:ascii="Times New Roman" w:hAnsi="Times New Roman" w:eastAsia="仿宋_GB2312" w:cs="Times New Roman"/>
          <w:b/>
          <w:bCs/>
          <w:spacing w:val="37"/>
          <w:kern w:val="0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b/>
          <w:bCs/>
          <w:spacing w:val="2"/>
          <w:kern w:val="0"/>
          <w:sz w:val="32"/>
          <w:szCs w:val="32"/>
        </w:rPr>
        <w:t>：</w:t>
      </w:r>
    </w:p>
    <w:p w14:paraId="2B20FED6">
      <w:pPr>
        <w:spacing w:line="240" w:lineRule="auto"/>
        <w:ind w:firstLine="640" w:firstLineChars="200"/>
        <w:rPr>
          <w:rFonts w:ascii="宋体" w:hAnsi="宋体" w:eastAsia="宋体" w:cs="Times New Roman"/>
          <w:b/>
          <w:bCs/>
          <w:sz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285115</wp:posOffset>
                </wp:positionV>
                <wp:extent cx="309626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6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6.5pt;margin-top:22.45pt;height:0pt;width:243.8pt;z-index:251664384;mso-width-relative:page;mso-height-relative:page;" filled="f" stroked="t" coordsize="21600,21600" o:gfxdata="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ComXJ2AAAAAkB&#10;AAAPAAAAAAAAAAEAIAAAACIAAABkcnMvZG93bnJldi54bWxQSwECFAAUAAAACACHTuJAm5oZiOIB&#10;AACq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spacing w:val="37"/>
          <w:kern w:val="0"/>
          <w:sz w:val="32"/>
          <w:szCs w:val="32"/>
          <w:lang w:eastAsia="zh-CN"/>
        </w:rPr>
        <w:t>申</w:t>
      </w:r>
      <w:r>
        <w:rPr>
          <w:rFonts w:hint="default" w:ascii="Times New Roman" w:hAnsi="Times New Roman" w:eastAsia="仿宋_GB2312" w:cs="Times New Roman"/>
          <w:b/>
          <w:bCs/>
          <w:spacing w:val="37"/>
          <w:kern w:val="0"/>
          <w:sz w:val="32"/>
          <w:szCs w:val="32"/>
        </w:rPr>
        <w:t>报日期</w:t>
      </w:r>
      <w:r>
        <w:rPr>
          <w:rFonts w:hint="default" w:ascii="Times New Roman" w:hAnsi="Times New Roman" w:eastAsia="仿宋_GB2312" w:cs="Times New Roman"/>
          <w:b/>
          <w:bCs/>
          <w:spacing w:val="2"/>
          <w:kern w:val="0"/>
          <w:sz w:val="32"/>
          <w:szCs w:val="32"/>
        </w:rPr>
        <w:t>：</w:t>
      </w:r>
    </w:p>
    <w:p w14:paraId="3201A10E">
      <w:pPr>
        <w:spacing w:line="480" w:lineRule="auto"/>
        <w:jc w:val="both"/>
        <w:rPr>
          <w:rFonts w:ascii="宋体" w:hAnsi="宋体" w:eastAsia="宋体" w:cs="Times New Roman"/>
          <w:b/>
          <w:bCs/>
          <w:spacing w:val="26"/>
          <w:sz w:val="30"/>
        </w:rPr>
      </w:pPr>
    </w:p>
    <w:p w14:paraId="1E29EEAB">
      <w:pPr>
        <w:pStyle w:val="2"/>
        <w:rPr>
          <w:rFonts w:ascii="宋体" w:hAnsi="宋体" w:eastAsia="宋体" w:cs="Times New Roman"/>
          <w:b/>
          <w:bCs/>
          <w:spacing w:val="26"/>
          <w:sz w:val="30"/>
        </w:rPr>
      </w:pPr>
    </w:p>
    <w:p w14:paraId="63224941">
      <w:pPr>
        <w:pStyle w:val="3"/>
      </w:pPr>
    </w:p>
    <w:p w14:paraId="0F943E97">
      <w:pPr>
        <w:spacing w:line="480" w:lineRule="auto"/>
        <w:rPr>
          <w:rFonts w:hint="eastAsia" w:ascii="仿宋_GB2312" w:hAnsi="仿宋_GB2312" w:eastAsia="仿宋_GB2312" w:cs="仿宋_GB2312"/>
          <w:b/>
          <w:bCs/>
          <w:spacing w:val="26"/>
          <w:sz w:val="32"/>
          <w:szCs w:val="32"/>
        </w:rPr>
      </w:pPr>
    </w:p>
    <w:p w14:paraId="2FD3FBF6">
      <w:pPr>
        <w:spacing w:line="480" w:lineRule="auto"/>
        <w:jc w:val="center"/>
        <w:rPr>
          <w:rFonts w:hint="eastAsia" w:ascii="黑体" w:hAnsi="黑体" w:eastAsia="黑体" w:cs="黑体"/>
          <w:b/>
          <w:bCs/>
          <w:spacing w:val="26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6"/>
          <w:sz w:val="32"/>
          <w:szCs w:val="32"/>
        </w:rPr>
        <w:t>贵州省科学技术厅</w:t>
      </w:r>
    </w:p>
    <w:p w14:paraId="6E886DE2">
      <w:pPr>
        <w:spacing w:line="480" w:lineRule="auto"/>
        <w:jc w:val="center"/>
        <w:rPr>
          <w:rFonts w:hint="eastAsia" w:ascii="黑体" w:hAnsi="黑体" w:eastAsia="黑体" w:cs="黑体"/>
          <w:b/>
          <w:bCs/>
          <w:spacing w:val="26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6"/>
          <w:sz w:val="32"/>
          <w:szCs w:val="32"/>
        </w:rPr>
        <w:t>二零二</w:t>
      </w:r>
      <w:r>
        <w:rPr>
          <w:rFonts w:hint="eastAsia" w:ascii="黑体" w:hAnsi="黑体" w:eastAsia="黑体" w:cs="黑体"/>
          <w:b/>
          <w:bCs/>
          <w:spacing w:val="26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spacing w:val="26"/>
          <w:sz w:val="32"/>
          <w:szCs w:val="32"/>
        </w:rPr>
        <w:t>年制</w:t>
      </w:r>
    </w:p>
    <w:p w14:paraId="41A0DB23">
      <w:pPr>
        <w:widowControl/>
        <w:spacing w:line="480" w:lineRule="auto"/>
        <w:jc w:val="left"/>
        <w:rPr>
          <w:rFonts w:ascii="宋体" w:hAnsi="宋体" w:eastAsia="宋体" w:cs="Times New Roman"/>
          <w:b/>
          <w:bCs/>
          <w:spacing w:val="26"/>
          <w:sz w:val="30"/>
        </w:rPr>
      </w:pPr>
    </w:p>
    <w:p w14:paraId="3CD57A8F">
      <w:pPr>
        <w:widowControl/>
        <w:spacing w:line="480" w:lineRule="auto"/>
        <w:jc w:val="left"/>
        <w:rPr>
          <w:rFonts w:ascii="宋体" w:hAnsi="宋体"/>
          <w:b/>
          <w:bCs/>
          <w:spacing w:val="26"/>
          <w:sz w:val="30"/>
        </w:rPr>
        <w:sectPr>
          <w:headerReference r:id="rId7" w:type="first"/>
          <w:headerReference r:id="rId5" w:type="default"/>
          <w:footerReference r:id="rId8" w:type="default"/>
          <w:headerReference r:id="rId6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6FF30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bookmarkStart w:id="1" w:name="_Toc27225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一、项目基本情况</w:t>
      </w:r>
      <w:bookmarkEnd w:id="1"/>
    </w:p>
    <w:tbl>
      <w:tblPr>
        <w:tblStyle w:val="11"/>
        <w:tblW w:w="87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794"/>
        <w:gridCol w:w="602"/>
        <w:gridCol w:w="1034"/>
        <w:gridCol w:w="1262"/>
        <w:gridCol w:w="1181"/>
        <w:gridCol w:w="860"/>
        <w:gridCol w:w="398"/>
        <w:gridCol w:w="515"/>
        <w:gridCol w:w="921"/>
      </w:tblGrid>
      <w:tr w14:paraId="09E5A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ADCF8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567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B762EC1"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7F3C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20F48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预算</w:t>
            </w:r>
          </w:p>
        </w:tc>
        <w:tc>
          <w:tcPr>
            <w:tcW w:w="7567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D6F2B56">
            <w:pPr>
              <w:spacing w:line="240" w:lineRule="auto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总预算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，其中申请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科技支持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万元。</w:t>
            </w:r>
          </w:p>
        </w:tc>
      </w:tr>
      <w:tr w14:paraId="13E6D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94591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7567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081E0CC">
            <w:pPr>
              <w:spacing w:line="240" w:lineRule="auto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</w:p>
        </w:tc>
      </w:tr>
      <w:tr w14:paraId="55B82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55E63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牵头单位</w:t>
            </w:r>
          </w:p>
        </w:tc>
        <w:tc>
          <w:tcPr>
            <w:tcW w:w="139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7E22C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29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AE168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9A3CE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组织机构代码或</w:t>
            </w:r>
          </w:p>
          <w:p w14:paraId="5E11244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4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5870C1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F923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D3343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A8171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所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61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CC02955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市（州）、县（市、区、特区）、省级及以上开发区（区内单位必填）</w:t>
            </w:r>
          </w:p>
        </w:tc>
      </w:tr>
      <w:tr w14:paraId="33CBB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445D5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58936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通信地址</w:t>
            </w:r>
          </w:p>
        </w:tc>
        <w:tc>
          <w:tcPr>
            <w:tcW w:w="34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02CA9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27A53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7CF639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E00E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E9206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C8C5E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34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4D4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高等院校、科研院所（含转制院所）、医疗卫生机构、其他开展科研活动的事业单位、企业，企业须注明国有或国有控股、民营。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13F9F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主管部门</w:t>
            </w: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3FBEF9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87BA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26B1A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推荐单位</w:t>
            </w:r>
          </w:p>
        </w:tc>
        <w:tc>
          <w:tcPr>
            <w:tcW w:w="75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31A64E9"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0A06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8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9BD92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47A1F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22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0DE9A7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23BA7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8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D851E2F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AFFD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28914F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E39F7B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固定电话</w:t>
            </w:r>
          </w:p>
        </w:tc>
        <w:tc>
          <w:tcPr>
            <w:tcW w:w="22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E03BEB2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EA482F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移动电话</w:t>
            </w:r>
          </w:p>
        </w:tc>
        <w:tc>
          <w:tcPr>
            <w:tcW w:w="18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E245F20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9F13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E720D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参与单位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3628F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04B1B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称</w:t>
            </w:r>
          </w:p>
        </w:tc>
        <w:tc>
          <w:tcPr>
            <w:tcW w:w="12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E5301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204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2D510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组织机构代码或统一社会信用代码</w:t>
            </w:r>
          </w:p>
        </w:tc>
        <w:tc>
          <w:tcPr>
            <w:tcW w:w="91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77F2D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92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1A8909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电话</w:t>
            </w:r>
          </w:p>
        </w:tc>
      </w:tr>
      <w:tr w14:paraId="3457F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81A23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E28FD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4D7490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53D54F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795913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7FF8CB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 w14:paraId="47B8684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668A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24465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74AE6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B3136F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CD46CE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F0BD5E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E2CF60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 w14:paraId="75AB483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0115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EAC5A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36ADC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C67BC6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37743B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337AB1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37CC65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 w14:paraId="709AFB8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C40C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C6D540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03E466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16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 w14:paraId="68229D8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 w14:paraId="379DB99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 w14:paraId="420B253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 w14:paraId="2B542F3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25FAC42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0259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</w:trPr>
        <w:tc>
          <w:tcPr>
            <w:tcW w:w="11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598E41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所属学科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和行业</w:t>
            </w:r>
          </w:p>
        </w:tc>
        <w:tc>
          <w:tcPr>
            <w:tcW w:w="7567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DBA4E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《学科分类与代码简表</w:t>
            </w:r>
            <w:bookmarkStart w:id="2" w:name="_Hlt264208546"/>
            <w:bookmarkEnd w:id="2"/>
            <w:bookmarkStart w:id="3" w:name="_Hlt264208555"/>
            <w:bookmarkEnd w:id="3"/>
            <w:bookmarkStart w:id="4" w:name="_Hlt264208562"/>
            <w:bookmarkEnd w:id="4"/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》（GBT 13745-2009）填写至三级学科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  <w:p w14:paraId="4EF1D8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如：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天然高分子化学，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代码15045。（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一级学科为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化学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代码150；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二级学科为高分子化学，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代码15045；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三级学科无代码，以文字表述的方式呈现，如天然高分子化学、无机高分子化学等。）</w:t>
            </w:r>
          </w:p>
          <w:p w14:paraId="382E29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2.按照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《国民经济行业分类》（GB/T 4754—2017）填写至小类。</w:t>
            </w:r>
          </w:p>
          <w:p w14:paraId="368554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如：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稻谷种植，代码A010111。（A门类为农、林、牧、渔业；01大类为农业；011中类为谷物种植；0111小类为稻谷种植。）</w:t>
            </w:r>
          </w:p>
        </w:tc>
      </w:tr>
      <w:tr w14:paraId="5A702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1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0C15EB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词</w:t>
            </w:r>
          </w:p>
        </w:tc>
        <w:tc>
          <w:tcPr>
            <w:tcW w:w="7567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1B3B2CC"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2F21D7C1">
      <w:pPr>
        <w:snapToGrid w:val="0"/>
        <w:spacing w:line="240" w:lineRule="auto"/>
        <w:ind w:left="-96" w:leftChars="-257" w:right="26" w:hanging="675" w:hangingChars="224"/>
        <w:outlineLvl w:val="0"/>
        <w:rPr>
          <w:rFonts w:hint="eastAsia" w:ascii="宋体" w:hAnsi="宋体" w:eastAsia="宋体" w:cs="Times New Roman"/>
          <w:b/>
          <w:bCs/>
          <w:sz w:val="30"/>
          <w:szCs w:val="30"/>
        </w:rPr>
      </w:pPr>
      <w:bookmarkStart w:id="5" w:name="_Toc14572"/>
      <w:r>
        <w:rPr>
          <w:rFonts w:hint="eastAsia" w:ascii="宋体" w:hAnsi="宋体" w:eastAsia="宋体" w:cs="Times New Roman"/>
          <w:b/>
          <w:bCs/>
          <w:sz w:val="30"/>
          <w:szCs w:val="30"/>
        </w:rPr>
        <w:br w:type="page"/>
      </w:r>
      <w:bookmarkEnd w:id="5"/>
    </w:p>
    <w:p w14:paraId="3FD3ED9C">
      <w:pPr>
        <w:pStyle w:val="2"/>
        <w:rPr>
          <w:rFonts w:hint="eastAsia" w:ascii="宋体" w:hAnsi="宋体" w:eastAsia="宋体" w:cs="Times New Roman"/>
          <w:b/>
          <w:bCs/>
          <w:sz w:val="30"/>
          <w:szCs w:val="30"/>
        </w:rPr>
        <w:sectPr>
          <w:footerReference r:id="rId9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 w14:paraId="23062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二、项目申报人员</w:t>
      </w:r>
    </w:p>
    <w:tbl>
      <w:tblPr>
        <w:tblStyle w:val="11"/>
        <w:tblpPr w:leftFromText="180" w:rightFromText="180" w:vertAnchor="text" w:horzAnchor="page" w:tblpX="1538" w:tblpY="146"/>
        <w:tblOverlap w:val="never"/>
        <w:tblW w:w="138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04"/>
        <w:gridCol w:w="68"/>
        <w:gridCol w:w="625"/>
        <w:gridCol w:w="321"/>
        <w:gridCol w:w="407"/>
        <w:gridCol w:w="703"/>
        <w:gridCol w:w="285"/>
        <w:gridCol w:w="851"/>
        <w:gridCol w:w="27"/>
        <w:gridCol w:w="781"/>
        <w:gridCol w:w="260"/>
        <w:gridCol w:w="729"/>
        <w:gridCol w:w="609"/>
        <w:gridCol w:w="1213"/>
        <w:gridCol w:w="201"/>
        <w:gridCol w:w="1414"/>
        <w:gridCol w:w="816"/>
        <w:gridCol w:w="721"/>
        <w:gridCol w:w="1003"/>
        <w:gridCol w:w="1523"/>
      </w:tblGrid>
      <w:tr w14:paraId="7DE17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3899" w:type="dxa"/>
            <w:gridSpan w:val="21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78109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负责人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>信息</w:t>
            </w:r>
          </w:p>
        </w:tc>
      </w:tr>
      <w:tr w14:paraId="52A66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41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D46AB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姓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名</w:t>
            </w:r>
          </w:p>
        </w:tc>
        <w:tc>
          <w:tcPr>
            <w:tcW w:w="9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512AF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6DE27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性    别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736F6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lang w:eastAsia="zh-CN"/>
              </w:rPr>
            </w:pPr>
          </w:p>
        </w:tc>
        <w:tc>
          <w:tcPr>
            <w:tcW w:w="10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41DD1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出生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年月</w:t>
            </w: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B37BE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lang w:eastAsia="zh-CN"/>
              </w:rPr>
            </w:pP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B6032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证件类型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B40BD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39B574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证件号码</w:t>
            </w:r>
          </w:p>
        </w:tc>
        <w:tc>
          <w:tcPr>
            <w:tcW w:w="2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0605C2C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lang w:val="en-US"/>
              </w:rPr>
            </w:pPr>
          </w:p>
        </w:tc>
      </w:tr>
      <w:tr w14:paraId="66B3C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41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06734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职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称</w:t>
            </w:r>
          </w:p>
        </w:tc>
        <w:tc>
          <w:tcPr>
            <w:tcW w:w="9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473DE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3F133C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学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历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5A0B3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</w:p>
        </w:tc>
        <w:tc>
          <w:tcPr>
            <w:tcW w:w="10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B7EEF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学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位</w:t>
            </w: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96648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1AC92E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职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务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F0EAA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487138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移动电话</w:t>
            </w:r>
          </w:p>
        </w:tc>
        <w:tc>
          <w:tcPr>
            <w:tcW w:w="2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1E2975B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/>
              </w:rPr>
            </w:pPr>
          </w:p>
        </w:tc>
      </w:tr>
      <w:tr w14:paraId="6ED20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41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C013B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所在单位</w:t>
            </w:r>
          </w:p>
        </w:tc>
        <w:tc>
          <w:tcPr>
            <w:tcW w:w="559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A250A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47867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从事专业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92E01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183BD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电子邮箱</w:t>
            </w:r>
          </w:p>
        </w:tc>
        <w:tc>
          <w:tcPr>
            <w:tcW w:w="2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041B3B9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/>
              </w:rPr>
            </w:pPr>
          </w:p>
        </w:tc>
      </w:tr>
      <w:tr w14:paraId="2D5A8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41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2F7D6C9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承担任务</w:t>
            </w:r>
          </w:p>
        </w:tc>
        <w:tc>
          <w:tcPr>
            <w:tcW w:w="1248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D05D7C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/>
              </w:rPr>
            </w:pPr>
          </w:p>
        </w:tc>
      </w:tr>
      <w:tr w14:paraId="4D221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3899" w:type="dxa"/>
            <w:gridSpan w:val="21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49E92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参与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人员信息</w:t>
            </w:r>
          </w:p>
        </w:tc>
      </w:tr>
      <w:tr w14:paraId="464FE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07DFB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序号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3A0F2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姓名</w:t>
            </w: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77F94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性别</w:t>
            </w: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1CAF3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年龄</w:t>
            </w: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C6176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学历</w:t>
            </w: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47869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学位</w:t>
            </w: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87482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职称</w:t>
            </w: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D826D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职务</w:t>
            </w: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126E9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从事专业</w:t>
            </w: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97E9E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所在单位</w:t>
            </w: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39FCB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分工</w:t>
            </w: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3A91317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签字</w:t>
            </w:r>
          </w:p>
        </w:tc>
      </w:tr>
      <w:tr w14:paraId="67426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A5824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1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229D9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6011C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41BE1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66AA4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1A8B8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37AE0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0AA5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0A8A0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85343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215FF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142AF5B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0F84C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B52FD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56A6D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DF638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4A810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DF241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29687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13FD2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F35A7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A7C84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7429A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E8111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4BAEA2D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510EF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3227A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3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C0217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5ECCC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6D31F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CCE19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C63F9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3C5F9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806FA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7A91E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96F4A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47669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6875960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080AD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0ED22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4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D5583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4FDF4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71ABD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D1328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EAE41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665A2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A35A1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9FF46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17D4D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CAE52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2DB9528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43C5D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C3D43D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5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E205D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269F3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DCCEA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2C128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81798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5861A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375D5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29F81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AE76A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6530B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3482E26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5AD57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F935BD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...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BA976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78D3B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CA0F9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D7922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85F1C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1C71A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57701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E2CEE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FB45C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B9561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494D446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0E354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CB7A6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...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531AD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159BE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FED75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F870E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3810C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A6486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167B8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77EA6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1BB74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53B03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1E2CE9E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 w14:paraId="19FB9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3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6974253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...</w:t>
            </w:r>
          </w:p>
        </w:tc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4A879F6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2F5DBB4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61841E5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1C09049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0D795DA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7BF3093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0712515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4F650A2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388A091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01FEE08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28DC4F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 w14:paraId="700970A0">
      <w:pPr>
        <w:numPr>
          <w:ilvl w:val="0"/>
          <w:numId w:val="1"/>
        </w:numPr>
        <w:tabs>
          <w:tab w:val="center" w:pos="93"/>
        </w:tabs>
        <w:snapToGrid w:val="0"/>
        <w:spacing w:line="240" w:lineRule="auto"/>
        <w:ind w:left="-11562" w:leftChars="-3854" w:right="327" w:firstLine="533"/>
        <w:jc w:val="both"/>
        <w:outlineLvl w:val="0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人员</w:t>
      </w:r>
    </w:p>
    <w:p w14:paraId="77FBF3BE"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bookmarkStart w:id="6" w:name="_Toc21884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br w:type="page"/>
      </w:r>
    </w:p>
    <w:p w14:paraId="35749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项目实施</w:t>
      </w:r>
      <w:bookmarkEnd w:id="6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背景（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限500字以内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）</w:t>
      </w:r>
    </w:p>
    <w:tbl>
      <w:tblPr>
        <w:tblStyle w:val="11"/>
        <w:tblW w:w="85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 w14:paraId="374AD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437" w:hRule="atLeast"/>
          <w:jc w:val="center"/>
        </w:trPr>
        <w:tc>
          <w:tcPr>
            <w:tcW w:w="85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10285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0000FF"/>
                <w:sz w:val="28"/>
                <w:szCs w:val="28"/>
                <w:lang w:eastAsia="zh-CN"/>
              </w:rPr>
            </w:pPr>
            <w:bookmarkStart w:id="7" w:name="PROJECT_SUMMARIZE_BINARY"/>
            <w:bookmarkEnd w:id="7"/>
            <w:bookmarkStart w:id="8" w:name="_Toc16025"/>
            <w:r>
              <w:rPr>
                <w:rFonts w:hint="eastAsia" w:ascii="Times New Roman" w:hAnsi="Times New Roman" w:cs="Times New Roman"/>
                <w:color w:val="0000FF"/>
                <w:sz w:val="28"/>
                <w:szCs w:val="28"/>
                <w:lang w:val="en-US" w:eastAsia="zh-CN"/>
              </w:rPr>
              <w:t>包括：</w:t>
            </w:r>
            <w:r>
              <w:rPr>
                <w:rFonts w:hint="default" w:ascii="Times New Roman" w:hAnsi="Times New Roman" w:eastAsia="仿宋_GB2312" w:cs="Times New Roman"/>
                <w:color w:val="0000FF"/>
                <w:sz w:val="28"/>
                <w:szCs w:val="28"/>
                <w:lang w:eastAsia="zh-CN"/>
              </w:rPr>
              <w:t>项目实施与国家和省科技创新战略规划、省委省政府科技创新决策部署等的结合情况，与国家和省经济社会高质量发展决策部署、产业发展需求的契合度</w:t>
            </w:r>
            <w:bookmarkEnd w:id="8"/>
            <w:r>
              <w:rPr>
                <w:rFonts w:hint="default" w:ascii="Times New Roman" w:hAnsi="Times New Roman" w:eastAsia="仿宋_GB2312" w:cs="Times New Roman"/>
                <w:color w:val="0000FF"/>
                <w:sz w:val="28"/>
                <w:szCs w:val="28"/>
                <w:lang w:eastAsia="zh-CN"/>
              </w:rPr>
              <w:t>等。</w:t>
            </w:r>
          </w:p>
          <w:p w14:paraId="090F4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5819DFE8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52F610BF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128E4C38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1F00C7D4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47CA028A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44A2C91B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2B3CF8B1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404954FC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7D534BC3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37168BC7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667228E0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6A736DFA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33CD32BE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35244C6A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649AEC28">
            <w:pPr>
              <w:pStyle w:val="2"/>
              <w:rPr>
                <w:rFonts w:hint="eastAsia"/>
                <w:lang w:eastAsia="zh-CN"/>
              </w:rPr>
            </w:pPr>
          </w:p>
          <w:p w14:paraId="4D67B31F">
            <w:pPr>
              <w:pStyle w:val="3"/>
              <w:rPr>
                <w:rFonts w:hint="eastAsia"/>
                <w:lang w:eastAsia="zh-CN"/>
              </w:rPr>
            </w:pPr>
          </w:p>
        </w:tc>
      </w:tr>
    </w:tbl>
    <w:p w14:paraId="207FEF37"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br w:type="page"/>
      </w:r>
    </w:p>
    <w:p w14:paraId="3A742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四、拟转化实施的科技成果基本情况（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限1000字以内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）</w:t>
      </w:r>
    </w:p>
    <w:tbl>
      <w:tblPr>
        <w:tblStyle w:val="11"/>
        <w:tblW w:w="85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 w14:paraId="73E2D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7" w:hRule="atLeast"/>
          <w:jc w:val="center"/>
        </w:trPr>
        <w:tc>
          <w:tcPr>
            <w:tcW w:w="85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080A0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FF"/>
                <w:sz w:val="28"/>
                <w:szCs w:val="28"/>
                <w:lang w:val="en-US" w:eastAsia="zh-CN"/>
              </w:rPr>
              <w:t>包括：</w:t>
            </w: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成果来源、成果知识产权、成果创新性、技术创新就绪水平（技术成熟度）、根据《</w:t>
            </w:r>
            <w:r>
              <w:rPr>
                <w:rFonts w:hint="default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贵州省科技成果转化计划项目管理办法</w:t>
            </w: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（试行）》</w:t>
            </w:r>
            <w:r>
              <w:rPr>
                <w:rFonts w:hint="default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第十</w:t>
            </w: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条</w:t>
            </w: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第十</w:t>
            </w: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条</w:t>
            </w: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等规定需要说明的其它情况。</w:t>
            </w:r>
          </w:p>
          <w:p w14:paraId="28F98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54288E24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56025BC1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09CE3511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0558784E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2FBF3220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147EBA45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2877D033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50473F24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7E2280B4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72F4F7D4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2A5CEA6D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242EB590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10CC5807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58AEECE3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1EA9F9D6"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7058B0B4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 w14:paraId="4DE06333">
            <w:pPr>
              <w:pStyle w:val="3"/>
              <w:rPr>
                <w:rFonts w:hint="eastAsia"/>
                <w:lang w:eastAsia="zh-CN"/>
              </w:rPr>
            </w:pPr>
          </w:p>
        </w:tc>
      </w:tr>
    </w:tbl>
    <w:p w14:paraId="63ECFBB2"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br w:type="page"/>
      </w:r>
    </w:p>
    <w:p w14:paraId="20247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五、项目实施任务（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限1000字以内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）</w:t>
      </w:r>
    </w:p>
    <w:tbl>
      <w:tblPr>
        <w:tblStyle w:val="11"/>
        <w:tblW w:w="85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 w14:paraId="4C60B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3" w:hRule="atLeast"/>
          <w:jc w:val="center"/>
        </w:trPr>
        <w:tc>
          <w:tcPr>
            <w:tcW w:w="90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3E82D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包括</w:t>
            </w:r>
            <w:r>
              <w:rPr>
                <w:rFonts w:hint="eastAsia" w:ascii="Times New Roman" w:hAnsi="Times New Roman" w:cs="Times New Roman"/>
                <w:bCs/>
                <w:color w:val="0000FF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实验室中试、小批量试生产、示范装置或基地建设、大批量产业化生产、成果拥有方与承接方共同成立项目公司等；通过开展技术培训、编制标准（规程）或操作手册（工法）等方式应用推广成果。</w:t>
            </w:r>
          </w:p>
          <w:p w14:paraId="34057D30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0CD61E89"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486C253D">
            <w:pP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3C601404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278587F4"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2EEBBB8E">
            <w:pP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3E5C5D90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64F2544C"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16951CA3">
            <w:pP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7E776B71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4111D3C8"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2CF5547C">
            <w:pP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31273CB7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6674F729"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63ACB7D9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2431908D">
            <w:pPr>
              <w:pStyle w:val="3"/>
              <w:rPr>
                <w:rFonts w:hint="eastAsia"/>
                <w:lang w:val="en-US" w:eastAsia="zh-CN"/>
              </w:rPr>
            </w:pPr>
          </w:p>
          <w:p w14:paraId="70092800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413D5BED">
            <w:pPr>
              <w:snapToGrid w:val="0"/>
              <w:spacing w:line="240" w:lineRule="auto"/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</w:tbl>
    <w:p w14:paraId="62EDF87A">
      <w:pP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br w:type="page"/>
      </w:r>
    </w:p>
    <w:p w14:paraId="66BDB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六、项目实施与条件保障（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限2000字以内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）</w:t>
      </w:r>
    </w:p>
    <w:tbl>
      <w:tblPr>
        <w:tblStyle w:val="11"/>
        <w:tblW w:w="85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 w14:paraId="4AD16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9" w:hRule="atLeast"/>
        </w:trPr>
        <w:tc>
          <w:tcPr>
            <w:tcW w:w="85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2F041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包括：项目实施路径和方法、实施场景、实施进度、团队情况、现有工作基础和实施条件、项目实施合作情况。</w:t>
            </w:r>
          </w:p>
          <w:p w14:paraId="479A6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60" w:firstLineChars="200"/>
              <w:textAlignment w:val="auto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35E90643">
            <w:pPr>
              <w:pStyle w:val="2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5177F95D">
            <w:pPr>
              <w:pStyle w:val="3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0539B37E">
            <w:pPr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386C39FF">
            <w:pPr>
              <w:pStyle w:val="2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599B52CD">
            <w:pPr>
              <w:pStyle w:val="3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61D7027B">
            <w:pPr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1A57CCC0">
            <w:pPr>
              <w:pStyle w:val="2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50C45529">
            <w:pPr>
              <w:pStyle w:val="3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  <w:p w14:paraId="17119889">
            <w:pPr>
              <w:rPr>
                <w:rFonts w:hint="default"/>
                <w:lang w:val="en-US" w:eastAsia="zh-CN"/>
              </w:rPr>
            </w:pPr>
          </w:p>
          <w:p w14:paraId="1595503D">
            <w:pPr>
              <w:rPr>
                <w:rFonts w:hint="default"/>
                <w:lang w:val="en-US" w:eastAsia="zh-CN"/>
              </w:rPr>
            </w:pPr>
          </w:p>
          <w:p w14:paraId="0A072147">
            <w:pPr>
              <w:pStyle w:val="2"/>
            </w:pPr>
          </w:p>
          <w:p w14:paraId="0C9BACA4">
            <w:pPr>
              <w:pStyle w:val="3"/>
            </w:pPr>
          </w:p>
          <w:p w14:paraId="2CEEF65F"/>
          <w:p w14:paraId="026C0D36">
            <w:pPr>
              <w:pStyle w:val="2"/>
            </w:pPr>
          </w:p>
          <w:p w14:paraId="13D961B0">
            <w:pPr>
              <w:pStyle w:val="3"/>
            </w:pPr>
          </w:p>
          <w:p w14:paraId="60C000EC"/>
          <w:p w14:paraId="6C74D643">
            <w:pPr>
              <w:pStyle w:val="2"/>
            </w:pPr>
          </w:p>
          <w:p w14:paraId="539FC984">
            <w:pPr>
              <w:pStyle w:val="3"/>
            </w:pPr>
          </w:p>
        </w:tc>
      </w:tr>
    </w:tbl>
    <w:p w14:paraId="1A29BD23"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br w:type="page"/>
      </w:r>
    </w:p>
    <w:p w14:paraId="28305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七、项目实施预期效果（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限1000字以内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）</w:t>
      </w:r>
    </w:p>
    <w:tbl>
      <w:tblPr>
        <w:tblStyle w:val="11"/>
        <w:tblW w:w="85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 w14:paraId="34EF5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  <w:jc w:val="center"/>
        </w:trPr>
        <w:tc>
          <w:tcPr>
            <w:tcW w:w="85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70B4E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包括</w:t>
            </w:r>
            <w:r>
              <w:rPr>
                <w:rFonts w:hint="eastAsia" w:ascii="Times New Roman" w:hAnsi="Times New Roman" w:cs="Times New Roman"/>
                <w:bCs/>
                <w:color w:val="0000FF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成果先进性、推动产业发展的价值、预期经济效益和社会效益。</w:t>
            </w:r>
          </w:p>
          <w:p w14:paraId="50F42C93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51F4770A"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19E2F424">
            <w:pP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7EFB95A6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07E9166C"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3E84F4AA">
            <w:pP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5FA39734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1686FD0A"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75BAB8FF">
            <w:pP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31362D71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6074FA1A">
            <w:pPr>
              <w:pStyle w:val="3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697FA440">
            <w:pPr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06C46091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69674F74">
            <w:pPr>
              <w:pStyle w:val="3"/>
              <w:rPr>
                <w:rFonts w:hint="eastAsia"/>
                <w:lang w:val="en-US" w:eastAsia="zh-CN"/>
              </w:rPr>
            </w:pPr>
          </w:p>
          <w:p w14:paraId="11240C46">
            <w:pPr>
              <w:rPr>
                <w:rFonts w:hint="eastAsia"/>
                <w:lang w:val="en-US" w:eastAsia="zh-CN"/>
              </w:rPr>
            </w:pPr>
          </w:p>
          <w:p w14:paraId="24227B3B">
            <w:pPr>
              <w:pStyle w:val="2"/>
              <w:rPr>
                <w:rFonts w:hint="eastAsia"/>
                <w:lang w:val="en-US" w:eastAsia="zh-CN"/>
              </w:rPr>
            </w:pPr>
          </w:p>
          <w:p w14:paraId="239838ED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</w:p>
          <w:p w14:paraId="647CC7FE"/>
        </w:tc>
      </w:tr>
    </w:tbl>
    <w:p w14:paraId="78812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28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注：第三至第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栏目相关内容参见附件3。</w:t>
      </w:r>
    </w:p>
    <w:p w14:paraId="449B0844"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br w:type="page"/>
      </w:r>
    </w:p>
    <w:p w14:paraId="2E290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八、考核指标（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限1000字以内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）</w:t>
      </w:r>
    </w:p>
    <w:tbl>
      <w:tblPr>
        <w:tblStyle w:val="11"/>
        <w:tblW w:w="8504" w:type="dxa"/>
        <w:jc w:val="center"/>
        <w:tblBorders>
          <w:top w:val="single" w:color="0D0D0D" w:sz="8" w:space="0"/>
          <w:left w:val="single" w:color="0D0D0D" w:sz="8" w:space="0"/>
          <w:bottom w:val="single" w:color="0D0D0D" w:sz="8" w:space="0"/>
          <w:right w:val="single" w:color="0D0D0D" w:sz="8" w:space="0"/>
          <w:insideH w:val="single" w:color="0D0D0D" w:sz="8" w:space="0"/>
          <w:insideV w:val="single" w:color="0D0D0D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808"/>
        <w:gridCol w:w="1773"/>
        <w:gridCol w:w="1773"/>
        <w:gridCol w:w="1775"/>
      </w:tblGrid>
      <w:tr w14:paraId="20CCE863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75" w:type="dxa"/>
            <w:tcBorders>
              <w:top w:val="single" w:color="0D0D0D" w:sz="12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55F6F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项目任务/</w:t>
            </w:r>
          </w:p>
          <w:p w14:paraId="7389C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预期成果</w:t>
            </w:r>
          </w:p>
        </w:tc>
        <w:tc>
          <w:tcPr>
            <w:tcW w:w="1808" w:type="dxa"/>
            <w:tcBorders>
              <w:top w:val="single" w:color="0D0D0D" w:sz="12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715FB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指标名称</w:t>
            </w:r>
          </w:p>
        </w:tc>
        <w:tc>
          <w:tcPr>
            <w:tcW w:w="5321" w:type="dxa"/>
            <w:gridSpan w:val="3"/>
            <w:tcBorders>
              <w:top w:val="single" w:color="0D0D0D" w:sz="12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4D815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考核指标</w:t>
            </w:r>
          </w:p>
        </w:tc>
      </w:tr>
      <w:tr w14:paraId="20C304AB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restart"/>
            <w:tcBorders>
              <w:top w:val="single" w:color="0D0D0D" w:sz="6" w:space="0"/>
              <w:left w:val="single" w:color="0D0D0D" w:sz="12" w:space="0"/>
              <w:right w:val="single" w:color="0D0D0D" w:sz="6" w:space="0"/>
            </w:tcBorders>
            <w:noWrap w:val="0"/>
            <w:vAlign w:val="center"/>
          </w:tcPr>
          <w:p w14:paraId="695AA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提升技术创新就绪水平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0DAAE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技术创新就绪水平等级</w:t>
            </w:r>
          </w:p>
        </w:tc>
        <w:tc>
          <w:tcPr>
            <w:tcW w:w="177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7F425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立项时指标值为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级</w:t>
            </w:r>
          </w:p>
        </w:tc>
        <w:tc>
          <w:tcPr>
            <w:tcW w:w="177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2B91A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中期指标值达到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级</w:t>
            </w:r>
          </w:p>
        </w:tc>
        <w:tc>
          <w:tcPr>
            <w:tcW w:w="1775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30C20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完成时指标值达到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级</w:t>
            </w:r>
          </w:p>
        </w:tc>
      </w:tr>
      <w:tr w14:paraId="14E9BD7C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continue"/>
            <w:tcBorders>
              <w:left w:val="single" w:color="0D0D0D" w:sz="12" w:space="0"/>
              <w:right w:val="single" w:color="0D0D0D" w:sz="6" w:space="0"/>
            </w:tcBorders>
            <w:noWrap w:val="0"/>
            <w:vAlign w:val="center"/>
          </w:tcPr>
          <w:p w14:paraId="79CA5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8" w:type="dxa"/>
            <w:vMerge w:val="restart"/>
            <w:tcBorders>
              <w:top w:val="single" w:color="0D0D0D" w:sz="6" w:space="0"/>
              <w:left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169A1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性能参数、质量等的指标值/状态变化情况</w:t>
            </w:r>
          </w:p>
        </w:tc>
        <w:tc>
          <w:tcPr>
            <w:tcW w:w="177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20236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立项时指标值/状态</w:t>
            </w:r>
          </w:p>
        </w:tc>
        <w:tc>
          <w:tcPr>
            <w:tcW w:w="177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33B6B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中期指标值/状态</w:t>
            </w:r>
          </w:p>
        </w:tc>
        <w:tc>
          <w:tcPr>
            <w:tcW w:w="1775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74361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完成时指标值/状态</w:t>
            </w:r>
          </w:p>
        </w:tc>
      </w:tr>
      <w:tr w14:paraId="391EEDBC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continue"/>
            <w:tcBorders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6BBE1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8" w:type="dxa"/>
            <w:vMerge w:val="continue"/>
            <w:tcBorders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62426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10C40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0A7FB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5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05C38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1BC9023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restart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3A6F0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开展中试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4830B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中试装置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1E85F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建成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</w:tr>
      <w:tr w14:paraId="5C1267F0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continue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6C6D9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002CA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小批量试生产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7CBEE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试生产新产品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" w:eastAsia="zh-CN"/>
              </w:rPr>
              <w:t>kg</w:t>
            </w:r>
          </w:p>
        </w:tc>
      </w:tr>
      <w:tr w14:paraId="12B37743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restart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4CC6D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示范生产线、基地建设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41B51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新技术应用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4C8D1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推广到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家企业</w:t>
            </w:r>
          </w:p>
        </w:tc>
      </w:tr>
      <w:tr w14:paraId="6BAF494A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continue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23B7B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2EC91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产品标准化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0937F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编制国家（地方、行业、企业）技术标准</w:t>
            </w:r>
          </w:p>
          <w:p w14:paraId="1062C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</w:tr>
      <w:tr w14:paraId="3F0C3E6C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5CDA0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成果先进性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79D6D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降低生产成本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5D7A0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每生产1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" w:eastAsia="zh-CN"/>
              </w:rPr>
              <w:t>kg降低成本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元</w:t>
            </w:r>
          </w:p>
        </w:tc>
      </w:tr>
      <w:tr w14:paraId="00A6F47B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7D5DD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预期经济效益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716A0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直接经济收入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60514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完成时指标值达到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万元</w:t>
            </w:r>
          </w:p>
        </w:tc>
      </w:tr>
      <w:tr w14:paraId="52F7B11A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2FA99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预期社会效益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62B63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带动农民增收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0B992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完成时指标值达到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万元</w:t>
            </w:r>
          </w:p>
        </w:tc>
      </w:tr>
      <w:tr w14:paraId="21CEC967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4B6C1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技术知识产权申请、授权（登记）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2C53E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发明专利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6E5DE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件，授权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件</w:t>
            </w:r>
          </w:p>
        </w:tc>
      </w:tr>
      <w:tr w14:paraId="3CC69AC5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302E5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人才培养、培训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4ED06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培养高级专业技术职务人员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30B90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培养高级专业技术职务人员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名</w:t>
            </w:r>
          </w:p>
          <w:p w14:paraId="27FE9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开展技术培训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人次</w:t>
            </w:r>
          </w:p>
        </w:tc>
      </w:tr>
      <w:tr w14:paraId="3D029D5F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29E35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研发费用归集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1D3F1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研发费用投入总金额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77077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项目完成时完成研究开发费用归集</w:t>
            </w:r>
          </w:p>
          <w:p w14:paraId="2A2C4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万元</w:t>
            </w:r>
          </w:p>
        </w:tc>
      </w:tr>
      <w:tr w14:paraId="69AD7478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restart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36C70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其它</w:t>
            </w: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5CC8C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成果转移情况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2E073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技术转移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项</w:t>
            </w:r>
          </w:p>
        </w:tc>
      </w:tr>
      <w:tr w14:paraId="1C6D775D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5" w:type="dxa"/>
            <w:vMerge w:val="continue"/>
            <w:tcBorders>
              <w:top w:val="single" w:color="0D0D0D" w:sz="6" w:space="0"/>
              <w:left w:val="single" w:color="0D0D0D" w:sz="12" w:space="0"/>
              <w:bottom w:val="single" w:color="0D0D0D" w:sz="6" w:space="0"/>
              <w:right w:val="single" w:color="0D0D0D" w:sz="6" w:space="0"/>
            </w:tcBorders>
            <w:noWrap w:val="0"/>
            <w:vAlign w:val="top"/>
          </w:tcPr>
          <w:p w14:paraId="766B5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8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noWrap w:val="0"/>
            <w:vAlign w:val="center"/>
          </w:tcPr>
          <w:p w14:paraId="0AB3A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发表论文</w:t>
            </w:r>
          </w:p>
        </w:tc>
        <w:tc>
          <w:tcPr>
            <w:tcW w:w="5321" w:type="dxa"/>
            <w:gridSpan w:val="3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12" w:space="0"/>
            </w:tcBorders>
            <w:noWrap w:val="0"/>
            <w:vAlign w:val="center"/>
          </w:tcPr>
          <w:p w14:paraId="12674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发表论文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篇</w:t>
            </w:r>
          </w:p>
        </w:tc>
      </w:tr>
      <w:tr w14:paraId="6AA2DFC5"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504" w:type="dxa"/>
            <w:gridSpan w:val="5"/>
            <w:tcBorders>
              <w:top w:val="single" w:color="0D0D0D" w:sz="12" w:space="0"/>
              <w:left w:val="single" w:color="0D0D0D" w:sz="12" w:space="0"/>
              <w:bottom w:val="single" w:color="0D0D0D" w:sz="12" w:space="0"/>
              <w:right w:val="single" w:color="0D0D0D" w:sz="12" w:space="0"/>
            </w:tcBorders>
            <w:noWrap w:val="0"/>
            <w:vAlign w:val="top"/>
          </w:tcPr>
          <w:p w14:paraId="66086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成果类型（请</w:t>
            </w: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lang w:val="en-US" w:eastAsia="zh-CN"/>
              </w:rPr>
              <w:t>勾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选）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新技术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新工艺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新材料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新产品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新服务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关键零部件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数据库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软件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应用解决方案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实验装置/系统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临床指南/规范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工程工艺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其它。</w:t>
            </w:r>
          </w:p>
        </w:tc>
      </w:tr>
    </w:tbl>
    <w:p w14:paraId="44E3C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备注：</w:t>
      </w:r>
    </w:p>
    <w:p w14:paraId="79834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本表须根据前述“项目实施任务”和“预期效果”，阐明定性和定量指标。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>其中，“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提升技术创新就绪水平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>”为必填项。</w:t>
      </w:r>
    </w:p>
    <w:p w14:paraId="56D7F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  <w:t>2.本表仅为范例，项目牵头单位（会同参与单位）可根据实际情况修改填报。</w:t>
      </w:r>
    </w:p>
    <w:p w14:paraId="16988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eastAsia="zh-CN"/>
        </w:rPr>
        <w:t>考核指标尽可能按立项时“已有指标值/状态”“中期指标值/状态”“完成时指标值/状态”三类填写。</w:t>
      </w:r>
    </w:p>
    <w:p w14:paraId="2DB1ABF4">
      <w:pP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br w:type="page"/>
      </w:r>
    </w:p>
    <w:p w14:paraId="32FCA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九、实施进度</w:t>
      </w:r>
    </w:p>
    <w:tbl>
      <w:tblPr>
        <w:tblStyle w:val="11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6248"/>
      </w:tblGrid>
      <w:tr w14:paraId="11B98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25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416A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624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9831B44"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阶段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性任务与考核指标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各阶段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限500字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以内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）</w:t>
            </w:r>
          </w:p>
        </w:tc>
      </w:tr>
      <w:tr w14:paraId="56A69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6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DBBE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—</w:t>
            </w:r>
          </w:p>
          <w:p w14:paraId="17F6CE8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年   月</w:t>
            </w:r>
          </w:p>
        </w:tc>
        <w:tc>
          <w:tcPr>
            <w:tcW w:w="6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1388838"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6BFF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6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4F7C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月</w:t>
            </w:r>
            <w:r>
              <w:rPr>
                <w:rFonts w:hint="eastAsia" w:ascii="汉仪旗黑-30简" w:hAnsi="汉仪旗黑-30简" w:eastAsia="汉仪旗黑-30简" w:cs="汉仪旗黑-30简"/>
                <w:sz w:val="24"/>
                <w:szCs w:val="24"/>
                <w:lang w:val="en-US" w:eastAsia="zh-CN"/>
              </w:rPr>
              <w:t>—</w:t>
            </w:r>
          </w:p>
          <w:p w14:paraId="649B7F0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年   月</w:t>
            </w:r>
          </w:p>
        </w:tc>
        <w:tc>
          <w:tcPr>
            <w:tcW w:w="6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D69488D"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DD51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6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E5C445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月</w:t>
            </w:r>
            <w:r>
              <w:rPr>
                <w:rFonts w:hint="eastAsia" w:ascii="汉仪旗黑-30简" w:hAnsi="汉仪旗黑-30简" w:eastAsia="汉仪旗黑-30简" w:cs="汉仪旗黑-30简"/>
                <w:sz w:val="24"/>
                <w:szCs w:val="24"/>
                <w:lang w:val="en-US" w:eastAsia="zh-CN"/>
              </w:rPr>
              <w:t>—</w:t>
            </w:r>
          </w:p>
          <w:p w14:paraId="7BDCD3C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年   月</w:t>
            </w:r>
          </w:p>
        </w:tc>
        <w:tc>
          <w:tcPr>
            <w:tcW w:w="624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03B2D22F"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6559626E">
      <w:pPr>
        <w:widowControl/>
        <w:spacing w:line="240" w:lineRule="auto"/>
        <w:jc w:val="left"/>
        <w:rPr>
          <w:rFonts w:ascii="宋体" w:hAnsi="宋体" w:eastAsia="宋体" w:cs="Times New Roman"/>
          <w:b/>
          <w:bCs/>
          <w:sz w:val="30"/>
          <w:szCs w:val="30"/>
        </w:rPr>
      </w:pPr>
      <w:r>
        <w:rPr>
          <w:rFonts w:ascii="宋体" w:hAnsi="宋体" w:eastAsia="宋体" w:cs="Times New Roman"/>
          <w:b/>
          <w:bCs/>
          <w:sz w:val="30"/>
          <w:szCs w:val="30"/>
        </w:rPr>
        <w:br w:type="page"/>
      </w:r>
    </w:p>
    <w:p w14:paraId="22051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bookmarkStart w:id="9" w:name="_Toc27250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十、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经费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预算</w:t>
      </w:r>
      <w:bookmarkEnd w:id="9"/>
    </w:p>
    <w:tbl>
      <w:tblPr>
        <w:tblStyle w:val="11"/>
        <w:tblW w:w="8504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13"/>
        <w:gridCol w:w="2377"/>
        <w:gridCol w:w="2429"/>
        <w:gridCol w:w="2685"/>
      </w:tblGrid>
      <w:tr w14:paraId="0C00C87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06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3EAB81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bookmarkStart w:id="10" w:name="INVEST_BUDGET"/>
            <w:bookmarkEnd w:id="10"/>
            <w:bookmarkStart w:id="11" w:name="_Toc6569"/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1D7470"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预算科目名称</w:t>
            </w:r>
          </w:p>
        </w:tc>
        <w:tc>
          <w:tcPr>
            <w:tcW w:w="25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A70FB1"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经费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(万元)</w:t>
            </w:r>
          </w:p>
        </w:tc>
        <w:tc>
          <w:tcPr>
            <w:tcW w:w="28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83AF130"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其中：科技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支持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经费(万元)</w:t>
            </w:r>
          </w:p>
        </w:tc>
      </w:tr>
      <w:tr w14:paraId="0FEE85F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2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3B7E4B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EE7597">
            <w:pPr>
              <w:autoSpaceDE w:val="0"/>
              <w:autoSpaceDN w:val="0"/>
              <w:spacing w:line="240" w:lineRule="auto"/>
              <w:ind w:firstLine="120" w:firstLineChars="5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经费支出（合计）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C568F5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4B0A6E1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EF7C16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2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F972A6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BBD204">
            <w:pPr>
              <w:autoSpaceDE w:val="0"/>
              <w:autoSpaceDN w:val="0"/>
              <w:spacing w:line="240" w:lineRule="auto"/>
              <w:ind w:firstLine="120" w:firstLineChars="5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一、直接费用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0A43BD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F7C1EA6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49F385B">
        <w:trPr>
          <w:cantSplit/>
          <w:trHeight w:val="430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C44A85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193F9F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设备费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E499FB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37C2518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25760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2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B1D61C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48A507"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（1）购置设备费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C4736C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D47D967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A1575A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6AD9DF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7A930C"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（2）试制设备费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E4655A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C52FA14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33D848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6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957685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4C494E"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（3）设备改造与租赁费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6E7799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A9F7B8D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F61EED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8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A8C4B6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490F37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业务费用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8176F1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C52ECC1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05DBC8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6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6F166E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75C3E2"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（1）材料费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F78341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163BCB5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4D1A29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2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C4BAC4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049967"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（2）测试化验加工费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A1EC19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F27370C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DEAEDE5">
        <w:trPr>
          <w:cantSplit/>
          <w:trHeight w:val="431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8A81B2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C5DAFD"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（3）燃料动力费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F08891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5D905E7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C9FFAB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2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6E4DAD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28A984"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（4）差旅费/会议费/国际合作与交流费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50AC37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55416D9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767C80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8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1248F5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4EBCE6"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（5）出版/文献/信息传播/知识产权事务费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DFB850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A46A1B7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A13836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6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402FCC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19A9D9"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（6）其他（含培训费）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88A4BC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0E978C9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F8FD3F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F10ECF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11342A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劳务费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2DA523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8C0526A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9E11B8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3F94F1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15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00344C"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其中：专家咨询费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DA7BF4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28ECC0F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D108E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16527E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2C99E4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二、间接费用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2C8A4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650D70A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DC1194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106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FBA6C29">
            <w:pPr>
              <w:autoSpaceDE w:val="0"/>
              <w:autoSpaceDN w:val="0"/>
              <w:spacing w:line="240" w:lineRule="auto"/>
              <w:ind w:left="608" w:hanging="608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17</w:t>
            </w:r>
          </w:p>
        </w:tc>
        <w:tc>
          <w:tcPr>
            <w:tcW w:w="251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1782292">
            <w:pPr>
              <w:autoSpaceDE w:val="0"/>
              <w:autoSpaceDN w:val="0"/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其中：绩效支出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341467C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464D3C1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9207A8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6" w:hRule="atLeast"/>
          <w:jc w:val="center"/>
        </w:trPr>
        <w:tc>
          <w:tcPr>
            <w:tcW w:w="898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7FA9800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经费预算说明：</w:t>
            </w:r>
          </w:p>
        </w:tc>
      </w:tr>
      <w:tr w14:paraId="165EC29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60" w:hRule="atLeast"/>
          <w:jc w:val="center"/>
        </w:trPr>
        <w:tc>
          <w:tcPr>
            <w:tcW w:w="898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65000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FF"/>
                <w:sz w:val="28"/>
                <w:szCs w:val="28"/>
                <w:lang w:val="en-US" w:eastAsia="zh-CN"/>
              </w:rPr>
              <w:t>包括项目总经费各承担单位的出资额、科技支持经费各承担单位的分配金额、匹配资金筹措措施、其它资金来源、大型仪器设备购买情况（20万元以上/台·套）等。</w:t>
            </w:r>
          </w:p>
          <w:p w14:paraId="3D0AF036">
            <w:pPr>
              <w:autoSpaceDE w:val="0"/>
              <w:autoSpaceDN w:val="0"/>
              <w:spacing w:line="240" w:lineRule="auto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 w14:paraId="69C8BBEC">
            <w:pPr>
              <w:autoSpaceDE w:val="0"/>
              <w:autoSpaceDN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</w:tbl>
    <w:p w14:paraId="6A60FAC3"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bookmarkEnd w:id="11"/>
    <w:p w14:paraId="3A611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十一、证明材料清单</w:t>
      </w:r>
    </w:p>
    <w:tbl>
      <w:tblPr>
        <w:tblStyle w:val="11"/>
        <w:tblW w:w="85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5560"/>
      </w:tblGrid>
      <w:tr w14:paraId="6ED5A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31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EEF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知识产权。</w:t>
            </w:r>
          </w:p>
        </w:tc>
        <w:tc>
          <w:tcPr>
            <w:tcW w:w="3268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8FF8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 w14:paraId="0A33E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31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264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技术转让或许可协议、作价入股协议等。</w:t>
            </w:r>
          </w:p>
        </w:tc>
        <w:tc>
          <w:tcPr>
            <w:tcW w:w="32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333F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BA98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31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214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省级及以上科技计划项目立项支持、验收或绩效评价材料。</w:t>
            </w:r>
          </w:p>
        </w:tc>
        <w:tc>
          <w:tcPr>
            <w:tcW w:w="32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FCD9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66A8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31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FB3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获得省级及以上科技奖励证明材料。</w:t>
            </w:r>
          </w:p>
        </w:tc>
        <w:tc>
          <w:tcPr>
            <w:tcW w:w="32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5233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1F4C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31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D6C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项目牵头单位与参与单位、项目牵头单位与其它协作单位、市场（用户）的双方或多方合作协议。</w:t>
            </w:r>
          </w:p>
        </w:tc>
        <w:tc>
          <w:tcPr>
            <w:tcW w:w="32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4EB0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A08E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31" w:type="pc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A71E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3268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204C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67C12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SimSun-Identity-H"/>
          <w:kern w:val="0"/>
          <w:sz w:val="24"/>
          <w:szCs w:val="24"/>
          <w:lang w:eastAsia="zh-CN"/>
        </w:rPr>
        <w:t>注：包括按照《</w:t>
      </w:r>
      <w:r>
        <w:rPr>
          <w:rFonts w:hint="eastAsia" w:ascii="仿宋_GB2312" w:hAnsi="Times New Roman" w:eastAsia="仿宋_GB2312" w:cs="SimSun-Identity-H"/>
          <w:kern w:val="0"/>
          <w:sz w:val="24"/>
          <w:szCs w:val="24"/>
        </w:rPr>
        <w:t>贵州省科技成果转化计划项目管理办法（试行）</w:t>
      </w:r>
      <w:r>
        <w:rPr>
          <w:rFonts w:hint="eastAsia" w:ascii="仿宋_GB2312" w:hAnsi="Times New Roman" w:eastAsia="仿宋_GB2312" w:cs="SimSun-Identity-H"/>
          <w:kern w:val="0"/>
          <w:sz w:val="24"/>
          <w:szCs w:val="24"/>
          <w:lang w:eastAsia="zh-CN"/>
        </w:rPr>
        <w:t>》第十三条至</w:t>
      </w:r>
      <w:r>
        <w:rPr>
          <w:rFonts w:hint="default" w:ascii="仿宋_GB2312" w:hAnsi="Times New Roman" w:eastAsia="仿宋_GB2312" w:cs="SimSun-Identity-H"/>
          <w:kern w:val="0"/>
          <w:sz w:val="24"/>
          <w:szCs w:val="24"/>
        </w:rPr>
        <w:t>第</w:t>
      </w:r>
      <w:r>
        <w:rPr>
          <w:rFonts w:hint="eastAsia" w:ascii="仿宋_GB2312" w:hAnsi="Times New Roman" w:eastAsia="仿宋_GB2312" w:cs="SimSun-Identity-H"/>
          <w:kern w:val="0"/>
          <w:sz w:val="24"/>
          <w:szCs w:val="24"/>
          <w:lang w:eastAsia="zh-CN"/>
        </w:rPr>
        <w:t>十八</w:t>
      </w:r>
      <w:r>
        <w:rPr>
          <w:rFonts w:hint="default" w:ascii="仿宋_GB2312" w:hAnsi="Times New Roman" w:eastAsia="仿宋_GB2312" w:cs="SimSun-Identity-H"/>
          <w:kern w:val="0"/>
          <w:sz w:val="24"/>
          <w:szCs w:val="24"/>
        </w:rPr>
        <w:t>条</w:t>
      </w:r>
      <w:r>
        <w:rPr>
          <w:rFonts w:hint="eastAsia" w:ascii="仿宋_GB2312" w:hAnsi="Times New Roman" w:eastAsia="仿宋_GB2312" w:cs="SimSun-Identity-H"/>
          <w:kern w:val="0"/>
          <w:sz w:val="24"/>
          <w:szCs w:val="24"/>
          <w:lang w:eastAsia="zh-CN"/>
        </w:rPr>
        <w:t>等规定，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与项目申报相关的全部证明材料或文件。</w:t>
      </w:r>
    </w:p>
    <w:p w14:paraId="111D9888">
      <w:pP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br w:type="page"/>
      </w:r>
    </w:p>
    <w:p w14:paraId="1FB9C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0" w:firstLineChars="0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十二、申报单位承诺书</w:t>
      </w:r>
    </w:p>
    <w:p w14:paraId="033D565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本单位依据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《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贵州省科技成果转化计划项目管理办法（试行）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》和申报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指南的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规定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，自愿提交申报书，并承诺如下：</w:t>
      </w:r>
    </w:p>
    <w:p w14:paraId="270EBE7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1.本单位已完全理解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《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贵州省科技成果转化计划项目管理办法（试行）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》和申报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 xml:space="preserve">指南的要求，并按要求进行申报； </w:t>
      </w:r>
    </w:p>
    <w:p w14:paraId="3D2C313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本单位已就所申报材料的真实性进行审核，所申报材料内容属实，且不存在学术不端行为；</w:t>
      </w:r>
    </w:p>
    <w:p w14:paraId="59D1DFA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3. 本申报材料符合《中华人民共和国保守国家秘密法》和《科学技术保密规定》等相关法律法规；</w:t>
      </w:r>
    </w:p>
    <w:p w14:paraId="3E5C918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4. 如本申报获得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立项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支持，本单位将按照省级财政科技项目和资金管理的相关规定，加强对项目的组织管理，完成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项目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任务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和考核指标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。</w:t>
      </w:r>
    </w:p>
    <w:p w14:paraId="033DD56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5.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如本申报获得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立项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支持，本单位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（获得财政科技资金支持的单位）将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按照企业（单位）相关会计准则规定，设置研究开发相关会计科目，对项目研究开发费用进行归集，并根据需要如实上报相关统计部门。</w:t>
      </w:r>
    </w:p>
    <w:p w14:paraId="06B8C4E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6.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本单位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（单位全称），为贵州省科技成果转化计划项目（项目名称）匹配资金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万元。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（匹配项目资金的申报单位分别填写）</w:t>
      </w:r>
    </w:p>
    <w:p w14:paraId="7EA487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如有不符，愿意承担相关后果并接受相应的处理。</w:t>
      </w:r>
    </w:p>
    <w:p w14:paraId="28B4C807">
      <w:pPr>
        <w:widowControl/>
        <w:numPr>
          <w:ilvl w:val="0"/>
          <w:numId w:val="0"/>
        </w:numPr>
        <w:spacing w:line="240" w:lineRule="auto"/>
        <w:ind w:firstLine="560" w:firstLineChars="200"/>
        <w:jc w:val="both"/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eastAsia="zh-CN"/>
        </w:rPr>
        <w:t>牵头单位：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（公章）</w:t>
      </w:r>
    </w:p>
    <w:p w14:paraId="60D15DE9">
      <w:pPr>
        <w:widowControl/>
        <w:numPr>
          <w:ilvl w:val="0"/>
          <w:numId w:val="0"/>
        </w:numPr>
        <w:spacing w:line="240" w:lineRule="auto"/>
        <w:ind w:firstLine="560" w:firstLineChars="200"/>
        <w:jc w:val="right"/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</w:pPr>
    </w:p>
    <w:p w14:paraId="25FD65FB">
      <w:pPr>
        <w:widowControl/>
        <w:numPr>
          <w:ilvl w:val="0"/>
          <w:numId w:val="0"/>
        </w:numPr>
        <w:spacing w:line="240" w:lineRule="auto"/>
        <w:ind w:firstLine="560" w:firstLineChars="200"/>
        <w:jc w:val="both"/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</w:pPr>
    </w:p>
    <w:p w14:paraId="2BF40671">
      <w:pPr>
        <w:widowControl/>
        <w:numPr>
          <w:ilvl w:val="0"/>
          <w:numId w:val="0"/>
        </w:numPr>
        <w:spacing w:line="240" w:lineRule="auto"/>
        <w:ind w:firstLine="560" w:firstLineChars="20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 xml:space="preserve">参与单位1：（公章）  </w:t>
      </w:r>
      <w:r>
        <w:rPr>
          <w:rFonts w:hint="eastAsia" w:ascii="仿宋_GB2312" w:hAnsi="Times New Roman" w:cs="SimSun-Identity-H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参与单位2：（公章）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57A4B7-300A-4957-97C8-D79F85A901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89D7444-4A77-4875-AA8D-B8DE45774870}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1233D014-C0D2-4C62-A59B-88CBE497D77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FE141874-CCD1-45D8-8C70-02EFEE8DBF3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FCFD4EED-0E2B-43A2-86A6-B5018CBAAA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D811717-1D56-4A8A-BC03-368D7C5C8C9B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7" w:fontKey="{44B92577-78A3-4FF9-A43A-27570A518127}"/>
  </w:font>
  <w:font w:name="汉仪旗黑-30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8" w:fontKey="{4756CF6B-41EC-4A95-A111-81D1C1466309}"/>
  </w:font>
  <w:font w:name="SimSun-Identity-H">
    <w:altName w:val="仿宋_GB2312"/>
    <w:panose1 w:val="00000000000000000000"/>
    <w:charset w:val="00"/>
    <w:family w:val="auto"/>
    <w:pitch w:val="default"/>
    <w:sig w:usb0="00000000" w:usb1="00000000" w:usb2="00000010" w:usb3="00000000" w:csb0="00040000" w:csb1="00000000"/>
    <w:embedRegular r:id="rId9" w:fontKey="{E5FF96FB-DC1F-40B2-BFA2-F62FC0E1BEB5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F8A19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DD43C7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GpUrO1gAAAAYBAAAPAAAAAAAAAAEAIAAAACIAAABkcnMv&#10;ZG93bnJldi54bWxQSwECFAAUAAAACACHTuJASDZdsz4CAAB5BAAADgAAAAAAAAABACAAAAAl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4CDD43C7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DC414B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GpUrO1gAAAAYBAAAPAAAAAAAAAAEAIAAAACIAAABkcnMv&#10;ZG93bnJldi54bWxQSwECFAAUAAAACACHTuJAtFpgXz4CAAB5BAAADgAAAAAAAAABACAAAAAl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54DC414B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C6F1E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3C61C9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3C61C9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B9AF51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alSs7WAAAABgEAAA8AAAAAAAAAAQAgAAAAIgAAAGRycy9k&#10;b3ducmV2LnhtbFBLAQIUABQAAAAIAIdO4kB30gRtPQIAAHkEAAAOAAAAAAAAAAEAIAAAACU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44B9AF51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92423">
    <w:pPr>
      <w:spacing w:line="240" w:lineRule="auto"/>
      <w:rPr>
        <w:rFonts w:ascii="Times New Roman" w:hAnsi="Times New Roman" w:eastAsia="宋体" w:cs="Times New Roman"/>
        <w:sz w:val="21"/>
      </w:rPr>
    </w:pPr>
    <w:r>
      <w:rPr>
        <w:rFonts w:ascii="Times New Roman" w:hAnsi="Times New Roman" w:eastAsia="宋体" w:cs="Times New Roman"/>
        <w:sz w:val="21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8595" cy="5268595"/>
          <wp:effectExtent l="0" t="0" r="0" b="0"/>
          <wp:wrapNone/>
          <wp:docPr id="11" name="WordPictureWatermark30556651" descr="LOGO(最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PictureWatermark30556651" descr="LOGO(最新)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8595" cy="526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3CBB3"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8595" cy="5268595"/>
          <wp:effectExtent l="0" t="0" r="0" b="0"/>
          <wp:wrapNone/>
          <wp:docPr id="12" name="WordPictureWatermark30556650" descr="LOGO(最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ordPictureWatermark30556650" descr="LOGO(最新)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8595" cy="526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4BA88"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8595" cy="5268595"/>
          <wp:effectExtent l="0" t="0" r="0" b="0"/>
          <wp:wrapNone/>
          <wp:docPr id="2" name="WordPictureWatermark30556649" descr="LOGO(最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0556649" descr="LOGO(最新)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8595" cy="526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638A6E"/>
    <w:multiLevelType w:val="singleLevel"/>
    <w:tmpl w:val="C2638A6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37"/>
    <w:rsid w:val="00027D5C"/>
    <w:rsid w:val="000678D0"/>
    <w:rsid w:val="000B11D8"/>
    <w:rsid w:val="000E597D"/>
    <w:rsid w:val="00107FAF"/>
    <w:rsid w:val="00125770"/>
    <w:rsid w:val="00175FFE"/>
    <w:rsid w:val="00190782"/>
    <w:rsid w:val="001B04C2"/>
    <w:rsid w:val="00244E35"/>
    <w:rsid w:val="00262BFB"/>
    <w:rsid w:val="00286152"/>
    <w:rsid w:val="00296252"/>
    <w:rsid w:val="002C2796"/>
    <w:rsid w:val="002C2BE0"/>
    <w:rsid w:val="0038427F"/>
    <w:rsid w:val="00486DF8"/>
    <w:rsid w:val="004E4E51"/>
    <w:rsid w:val="00531F8D"/>
    <w:rsid w:val="005368CD"/>
    <w:rsid w:val="00562630"/>
    <w:rsid w:val="005C4001"/>
    <w:rsid w:val="005F1627"/>
    <w:rsid w:val="00646339"/>
    <w:rsid w:val="00667E5D"/>
    <w:rsid w:val="00694533"/>
    <w:rsid w:val="00736441"/>
    <w:rsid w:val="007A49B7"/>
    <w:rsid w:val="008E55A6"/>
    <w:rsid w:val="008F5177"/>
    <w:rsid w:val="009721F1"/>
    <w:rsid w:val="009846CA"/>
    <w:rsid w:val="009A0425"/>
    <w:rsid w:val="009B1AA7"/>
    <w:rsid w:val="009C4BAD"/>
    <w:rsid w:val="009C5B04"/>
    <w:rsid w:val="00A07D5A"/>
    <w:rsid w:val="00A914E8"/>
    <w:rsid w:val="00AF4885"/>
    <w:rsid w:val="00B95994"/>
    <w:rsid w:val="00BA15F8"/>
    <w:rsid w:val="00BE275B"/>
    <w:rsid w:val="00BF0115"/>
    <w:rsid w:val="00C14A7E"/>
    <w:rsid w:val="00D00644"/>
    <w:rsid w:val="00E056D8"/>
    <w:rsid w:val="00E845B7"/>
    <w:rsid w:val="00E95AD1"/>
    <w:rsid w:val="00EF4189"/>
    <w:rsid w:val="00F370E4"/>
    <w:rsid w:val="00F46037"/>
    <w:rsid w:val="00FB6D7C"/>
    <w:rsid w:val="00FE34A7"/>
    <w:rsid w:val="020A2568"/>
    <w:rsid w:val="047903EB"/>
    <w:rsid w:val="0C270AF8"/>
    <w:rsid w:val="0D7FDA27"/>
    <w:rsid w:val="0DEFABEB"/>
    <w:rsid w:val="0E325320"/>
    <w:rsid w:val="164E64A8"/>
    <w:rsid w:val="193AB9F6"/>
    <w:rsid w:val="1B795611"/>
    <w:rsid w:val="1CE4BD46"/>
    <w:rsid w:val="1EAF0A4E"/>
    <w:rsid w:val="1FBF26FD"/>
    <w:rsid w:val="1FD7F7E6"/>
    <w:rsid w:val="1FE25937"/>
    <w:rsid w:val="1FF241FE"/>
    <w:rsid w:val="237536AE"/>
    <w:rsid w:val="25FBE8FD"/>
    <w:rsid w:val="2BDB4339"/>
    <w:rsid w:val="2BFEE9C1"/>
    <w:rsid w:val="2C5BC6CC"/>
    <w:rsid w:val="2D5F8BEC"/>
    <w:rsid w:val="2EF6D0D1"/>
    <w:rsid w:val="2FFF4337"/>
    <w:rsid w:val="35FFD5DE"/>
    <w:rsid w:val="36C271ED"/>
    <w:rsid w:val="37D3CDAC"/>
    <w:rsid w:val="37F96E3A"/>
    <w:rsid w:val="38E427F8"/>
    <w:rsid w:val="38FB74FB"/>
    <w:rsid w:val="3ABCCC7E"/>
    <w:rsid w:val="3BF9C2D6"/>
    <w:rsid w:val="3CFB347D"/>
    <w:rsid w:val="3D6D46C8"/>
    <w:rsid w:val="3DEFD8EE"/>
    <w:rsid w:val="3DF39DEA"/>
    <w:rsid w:val="3DFB8CA0"/>
    <w:rsid w:val="3DFBB698"/>
    <w:rsid w:val="3DFF1D6E"/>
    <w:rsid w:val="3DFF91FA"/>
    <w:rsid w:val="3E5725C6"/>
    <w:rsid w:val="3EFF68D8"/>
    <w:rsid w:val="3F7E1A26"/>
    <w:rsid w:val="3FBEEB66"/>
    <w:rsid w:val="3FCE89BA"/>
    <w:rsid w:val="3FDF50F3"/>
    <w:rsid w:val="3FE74601"/>
    <w:rsid w:val="3FFBFEA8"/>
    <w:rsid w:val="3FFFA2A5"/>
    <w:rsid w:val="3FFFC590"/>
    <w:rsid w:val="42FFEE32"/>
    <w:rsid w:val="46EFD565"/>
    <w:rsid w:val="4C2CFFCF"/>
    <w:rsid w:val="4CEF6B62"/>
    <w:rsid w:val="4D84279B"/>
    <w:rsid w:val="4F7D2984"/>
    <w:rsid w:val="4FFEBE79"/>
    <w:rsid w:val="50CD8DF1"/>
    <w:rsid w:val="53420DCF"/>
    <w:rsid w:val="536F2869"/>
    <w:rsid w:val="54211AEA"/>
    <w:rsid w:val="54DD238A"/>
    <w:rsid w:val="55EB383C"/>
    <w:rsid w:val="573997C2"/>
    <w:rsid w:val="57A7D155"/>
    <w:rsid w:val="5A2953BC"/>
    <w:rsid w:val="5ADD339D"/>
    <w:rsid w:val="5B3006BF"/>
    <w:rsid w:val="5B6BA075"/>
    <w:rsid w:val="5DE62B50"/>
    <w:rsid w:val="5DE72F1D"/>
    <w:rsid w:val="5DFD8D2E"/>
    <w:rsid w:val="5F569A43"/>
    <w:rsid w:val="5F6F5199"/>
    <w:rsid w:val="5F7D2056"/>
    <w:rsid w:val="5F8F02DF"/>
    <w:rsid w:val="5FAFFEC3"/>
    <w:rsid w:val="5FCCF827"/>
    <w:rsid w:val="5FDE3D84"/>
    <w:rsid w:val="5FDF5008"/>
    <w:rsid w:val="5FE3A4AD"/>
    <w:rsid w:val="5FFF9A5B"/>
    <w:rsid w:val="627D1866"/>
    <w:rsid w:val="627EB9F5"/>
    <w:rsid w:val="63D6D246"/>
    <w:rsid w:val="64FECD8D"/>
    <w:rsid w:val="676DAA9A"/>
    <w:rsid w:val="69F5BB05"/>
    <w:rsid w:val="6B739057"/>
    <w:rsid w:val="6D7C2B52"/>
    <w:rsid w:val="6DFF803B"/>
    <w:rsid w:val="6E6D5712"/>
    <w:rsid w:val="6E770D7A"/>
    <w:rsid w:val="6E795C29"/>
    <w:rsid w:val="6EE81057"/>
    <w:rsid w:val="6F23AE40"/>
    <w:rsid w:val="6F477BC9"/>
    <w:rsid w:val="6FAA321E"/>
    <w:rsid w:val="6FDEB062"/>
    <w:rsid w:val="6FEFAD5E"/>
    <w:rsid w:val="6FF750FF"/>
    <w:rsid w:val="71B6D006"/>
    <w:rsid w:val="721B9771"/>
    <w:rsid w:val="75BC3AED"/>
    <w:rsid w:val="75CD065E"/>
    <w:rsid w:val="75CFBC8D"/>
    <w:rsid w:val="75FF05BC"/>
    <w:rsid w:val="762BBA57"/>
    <w:rsid w:val="76DDC6F9"/>
    <w:rsid w:val="76FB39EB"/>
    <w:rsid w:val="772CFAD8"/>
    <w:rsid w:val="77A283FA"/>
    <w:rsid w:val="77BBFAD4"/>
    <w:rsid w:val="77DB0131"/>
    <w:rsid w:val="77EE36F4"/>
    <w:rsid w:val="77FFD88C"/>
    <w:rsid w:val="793840CB"/>
    <w:rsid w:val="79BF10A0"/>
    <w:rsid w:val="79F3EBBF"/>
    <w:rsid w:val="7ABFDD43"/>
    <w:rsid w:val="7ACFBA69"/>
    <w:rsid w:val="7B5787F3"/>
    <w:rsid w:val="7B5BB7E2"/>
    <w:rsid w:val="7B5FB486"/>
    <w:rsid w:val="7B7FA19E"/>
    <w:rsid w:val="7BF59CAB"/>
    <w:rsid w:val="7BF6D2E1"/>
    <w:rsid w:val="7BFDA62C"/>
    <w:rsid w:val="7BFED140"/>
    <w:rsid w:val="7CDA99B3"/>
    <w:rsid w:val="7CFB6A17"/>
    <w:rsid w:val="7D9F6796"/>
    <w:rsid w:val="7DAF41D0"/>
    <w:rsid w:val="7DBE77FB"/>
    <w:rsid w:val="7DBFFD9E"/>
    <w:rsid w:val="7DD758E0"/>
    <w:rsid w:val="7DFADC60"/>
    <w:rsid w:val="7DFF467B"/>
    <w:rsid w:val="7DFFFD8B"/>
    <w:rsid w:val="7E4BEE3B"/>
    <w:rsid w:val="7EB75859"/>
    <w:rsid w:val="7ECA36CE"/>
    <w:rsid w:val="7EFFE80F"/>
    <w:rsid w:val="7F670342"/>
    <w:rsid w:val="7F6D9CD3"/>
    <w:rsid w:val="7F7F8DF5"/>
    <w:rsid w:val="7FB62963"/>
    <w:rsid w:val="7FBD6BB9"/>
    <w:rsid w:val="7FBD7B82"/>
    <w:rsid w:val="7FD9E327"/>
    <w:rsid w:val="7FDBF248"/>
    <w:rsid w:val="7FDD6E0D"/>
    <w:rsid w:val="7FF6195B"/>
    <w:rsid w:val="7FFB8D3F"/>
    <w:rsid w:val="7FFE1634"/>
    <w:rsid w:val="7FFF363F"/>
    <w:rsid w:val="89E50546"/>
    <w:rsid w:val="8EDF2C7B"/>
    <w:rsid w:val="977D4835"/>
    <w:rsid w:val="97DB738C"/>
    <w:rsid w:val="9F6AD5C5"/>
    <w:rsid w:val="9FB8A4DB"/>
    <w:rsid w:val="9FDBA464"/>
    <w:rsid w:val="A6A00E79"/>
    <w:rsid w:val="A77B5B6C"/>
    <w:rsid w:val="A7EEBBAE"/>
    <w:rsid w:val="A7FD8CC5"/>
    <w:rsid w:val="A96F5A5D"/>
    <w:rsid w:val="ACB7A4F7"/>
    <w:rsid w:val="ADFDA3BE"/>
    <w:rsid w:val="B75D4617"/>
    <w:rsid w:val="B766F5DF"/>
    <w:rsid w:val="B96EEF12"/>
    <w:rsid w:val="BABD908D"/>
    <w:rsid w:val="BADFD872"/>
    <w:rsid w:val="BCDC70B7"/>
    <w:rsid w:val="BDFFE6E0"/>
    <w:rsid w:val="BEF5F926"/>
    <w:rsid w:val="BF4E362F"/>
    <w:rsid w:val="BF5E44D5"/>
    <w:rsid w:val="BF634D92"/>
    <w:rsid w:val="BF7A88D5"/>
    <w:rsid w:val="BFEF1A64"/>
    <w:rsid w:val="BFFF2838"/>
    <w:rsid w:val="C5B9D9FC"/>
    <w:rsid w:val="C5F578E6"/>
    <w:rsid w:val="C6989C33"/>
    <w:rsid w:val="C7FD5CFE"/>
    <w:rsid w:val="CB8E3E3F"/>
    <w:rsid w:val="CBEEB47A"/>
    <w:rsid w:val="CD9B06BD"/>
    <w:rsid w:val="D5EFF229"/>
    <w:rsid w:val="D67FAFC8"/>
    <w:rsid w:val="D6FF9EE9"/>
    <w:rsid w:val="D74F04F9"/>
    <w:rsid w:val="D9657870"/>
    <w:rsid w:val="DB7FDE98"/>
    <w:rsid w:val="DBCFDA39"/>
    <w:rsid w:val="DCEE0627"/>
    <w:rsid w:val="DFB7B578"/>
    <w:rsid w:val="DFBDEBC5"/>
    <w:rsid w:val="DFCB0C7D"/>
    <w:rsid w:val="DFFFF3B9"/>
    <w:rsid w:val="E5FF658E"/>
    <w:rsid w:val="E6DFBE23"/>
    <w:rsid w:val="E7A2A0D7"/>
    <w:rsid w:val="E7F82020"/>
    <w:rsid w:val="EB7BF8B3"/>
    <w:rsid w:val="EBFB298B"/>
    <w:rsid w:val="ECBDAA4C"/>
    <w:rsid w:val="EF7F5CFF"/>
    <w:rsid w:val="EFBECFCF"/>
    <w:rsid w:val="EFF11EE5"/>
    <w:rsid w:val="EFFA06E7"/>
    <w:rsid w:val="EFFFF68B"/>
    <w:rsid w:val="F1F722FE"/>
    <w:rsid w:val="F37F72A4"/>
    <w:rsid w:val="F39F7442"/>
    <w:rsid w:val="F3FB91E0"/>
    <w:rsid w:val="F3FBA0D4"/>
    <w:rsid w:val="F3FF2F6C"/>
    <w:rsid w:val="F55D7715"/>
    <w:rsid w:val="F57E09A1"/>
    <w:rsid w:val="F673FB6D"/>
    <w:rsid w:val="F6AF4896"/>
    <w:rsid w:val="F72AE512"/>
    <w:rsid w:val="F7ED6804"/>
    <w:rsid w:val="F7FBB888"/>
    <w:rsid w:val="F7FDBF22"/>
    <w:rsid w:val="F7FFA5CF"/>
    <w:rsid w:val="F8FD3438"/>
    <w:rsid w:val="F96C3141"/>
    <w:rsid w:val="F9D06125"/>
    <w:rsid w:val="FB2D9221"/>
    <w:rsid w:val="FBD9D97C"/>
    <w:rsid w:val="FBDDC89A"/>
    <w:rsid w:val="FCE73464"/>
    <w:rsid w:val="FCEEB89D"/>
    <w:rsid w:val="FDA796F8"/>
    <w:rsid w:val="FDF61034"/>
    <w:rsid w:val="FDFF9365"/>
    <w:rsid w:val="FE3EB8D2"/>
    <w:rsid w:val="FE7D1405"/>
    <w:rsid w:val="FEB7E542"/>
    <w:rsid w:val="FECF07C9"/>
    <w:rsid w:val="FEDAAC99"/>
    <w:rsid w:val="FEE729CB"/>
    <w:rsid w:val="FEFC84D1"/>
    <w:rsid w:val="FF6D4E3A"/>
    <w:rsid w:val="FF7D114B"/>
    <w:rsid w:val="FF8D7053"/>
    <w:rsid w:val="FFBE95EC"/>
    <w:rsid w:val="FFBF71AD"/>
    <w:rsid w:val="FFBF8988"/>
    <w:rsid w:val="FFCCD422"/>
    <w:rsid w:val="FFCF436B"/>
    <w:rsid w:val="FFDF25BC"/>
    <w:rsid w:val="FFDF8716"/>
    <w:rsid w:val="FFDFD968"/>
    <w:rsid w:val="FFE7B246"/>
    <w:rsid w:val="FFED8973"/>
    <w:rsid w:val="FFFB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9"/>
    <w:pPr>
      <w:keepNext/>
      <w:keepLines/>
      <w:ind w:firstLine="602"/>
      <w:outlineLvl w:val="0"/>
    </w:pPr>
    <w:rPr>
      <w:rFonts w:ascii="方正小标宋简体" w:hAnsi="方正小标宋简体"/>
      <w:bCs/>
      <w:snapToGrid w:val="0"/>
      <w:kern w:val="44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0"/>
    <w:semiHidden/>
    <w:unhideWhenUsed/>
    <w:qFormat/>
    <w:uiPriority w:val="99"/>
    <w:pPr>
      <w:spacing w:after="120"/>
    </w:pPr>
  </w:style>
  <w:style w:type="paragraph" w:styleId="3">
    <w:name w:val="index 8"/>
    <w:basedOn w:val="1"/>
    <w:next w:val="1"/>
    <w:semiHidden/>
    <w:qFormat/>
    <w:uiPriority w:val="0"/>
    <w:pPr>
      <w:jc w:val="left"/>
    </w:pPr>
  </w:style>
  <w:style w:type="paragraph" w:styleId="5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8"/>
    <w:qFormat/>
    <w:uiPriority w:val="11"/>
    <w:pPr>
      <w:outlineLvl w:val="1"/>
    </w:pPr>
    <w:rPr>
      <w:b/>
      <w:bCs/>
      <w:kern w:val="28"/>
      <w:szCs w:val="32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link w:val="17"/>
    <w:qFormat/>
    <w:uiPriority w:val="10"/>
    <w:pPr>
      <w:outlineLvl w:val="0"/>
    </w:pPr>
    <w:rPr>
      <w:rFonts w:eastAsia="楷体" w:asciiTheme="majorHAnsi" w:hAnsiTheme="majorHAnsi" w:cstheme="majorBidi"/>
      <w:b/>
      <w:bCs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No Spacing"/>
    <w:qFormat/>
    <w:uiPriority w:val="1"/>
    <w:pPr>
      <w:widowControl w:val="0"/>
      <w:snapToGrid w:val="0"/>
      <w:spacing w:line="500" w:lineRule="exact"/>
      <w:jc w:val="center"/>
    </w:pPr>
    <w:rPr>
      <w:rFonts w:eastAsia="方正小标宋简体" w:asciiTheme="minorHAnsi" w:hAnsiTheme="minorHAnsi" w:cstheme="minorBidi"/>
      <w:kern w:val="2"/>
      <w:sz w:val="36"/>
      <w:szCs w:val="21"/>
      <w:lang w:val="en-US" w:eastAsia="zh-CN" w:bidi="ar-SA"/>
    </w:rPr>
  </w:style>
  <w:style w:type="character" w:customStyle="1" w:styleId="16">
    <w:name w:val="标题 1 字符"/>
    <w:basedOn w:val="13"/>
    <w:link w:val="4"/>
    <w:qFormat/>
    <w:uiPriority w:val="9"/>
    <w:rPr>
      <w:rFonts w:ascii="方正小标宋简体" w:hAnsi="方正小标宋简体" w:eastAsia="仿宋_GB2312"/>
      <w:bCs/>
      <w:snapToGrid w:val="0"/>
      <w:kern w:val="44"/>
      <w:sz w:val="32"/>
      <w:szCs w:val="36"/>
    </w:rPr>
  </w:style>
  <w:style w:type="character" w:customStyle="1" w:styleId="17">
    <w:name w:val="标题 字符"/>
    <w:basedOn w:val="13"/>
    <w:link w:val="10"/>
    <w:qFormat/>
    <w:uiPriority w:val="10"/>
    <w:rPr>
      <w:rFonts w:eastAsia="楷体" w:asciiTheme="majorHAnsi" w:hAnsiTheme="majorHAnsi" w:cstheme="majorBidi"/>
      <w:b/>
      <w:bCs/>
      <w:sz w:val="30"/>
      <w:szCs w:val="32"/>
    </w:rPr>
  </w:style>
  <w:style w:type="character" w:customStyle="1" w:styleId="18">
    <w:name w:val="副标题 字符"/>
    <w:basedOn w:val="13"/>
    <w:link w:val="8"/>
    <w:qFormat/>
    <w:uiPriority w:val="11"/>
    <w:rPr>
      <w:rFonts w:eastAsia="仿宋_GB2312"/>
      <w:b/>
      <w:bCs/>
      <w:kern w:val="28"/>
      <w:sz w:val="30"/>
      <w:szCs w:val="32"/>
    </w:rPr>
  </w:style>
  <w:style w:type="character" w:customStyle="1" w:styleId="19">
    <w:name w:val="页眉 字符"/>
    <w:basedOn w:val="13"/>
    <w:link w:val="7"/>
    <w:qFormat/>
    <w:uiPriority w:val="99"/>
    <w:rPr>
      <w:rFonts w:eastAsia="方正小标宋简体"/>
      <w:sz w:val="18"/>
      <w:szCs w:val="18"/>
    </w:rPr>
  </w:style>
  <w:style w:type="character" w:customStyle="1" w:styleId="20">
    <w:name w:val="正文文本 字符"/>
    <w:basedOn w:val="13"/>
    <w:link w:val="2"/>
    <w:semiHidden/>
    <w:qFormat/>
    <w:uiPriority w:val="99"/>
    <w:rPr>
      <w:rFonts w:eastAsia="仿宋_GB2312"/>
      <w:snapToGrid w:val="0"/>
      <w:sz w:val="32"/>
      <w:szCs w:val="24"/>
    </w:rPr>
  </w:style>
  <w:style w:type="character" w:customStyle="1" w:styleId="21">
    <w:name w:val="页脚 字符"/>
    <w:basedOn w:val="13"/>
    <w:link w:val="6"/>
    <w:qFormat/>
    <w:uiPriority w:val="99"/>
    <w:rPr>
      <w:rFonts w:eastAsia="仿宋_GB2312"/>
      <w:sz w:val="18"/>
      <w:szCs w:val="18"/>
    </w:rPr>
  </w:style>
  <w:style w:type="character" w:customStyle="1" w:styleId="22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2585</Words>
  <Characters>2706</Characters>
  <Lines>8</Lines>
  <Paragraphs>2</Paragraphs>
  <TotalTime>30</TotalTime>
  <ScaleCrop>false</ScaleCrop>
  <LinksUpToDate>false</LinksUpToDate>
  <CharactersWithSpaces>2849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2022-05-09T00:27:00Z</dcterms:created>
  <dc:creator>fu hongpu</dc:creator>
  <cp:lastModifiedBy>无名指</cp:lastModifiedBy>
  <dcterms:modified xsi:type="dcterms:W3CDTF">2025-08-11T09:24:32Z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eyJoZGlkIjoiYTVhZTc0MjU0MzJjMzMxMWQ5Y2E5N2QwYzBmZGJjYjQiLCJ1c2VySWQiOiI0MzQwMTg1ODAifQ==</vt:lpwstr>
  </property>
  <property fmtid="{D5CDD505-2E9C-101B-9397-08002B2CF9AE}" pid="4" name="ICV">
    <vt:lpwstr>9575AC2EB839408887EF7AD3C47AC5EE_13</vt:lpwstr>
  </property>
</Properties>
</file>