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>
      <w:pPr>
        <w:jc w:val="center"/>
        <w:rPr>
          <w:rFonts w:ascii="黑体" w:hAnsi="宋体" w:eastAsia="黑体"/>
          <w:b w:val="0"/>
          <w:bCs w:val="0"/>
          <w:sz w:val="44"/>
          <w:szCs w:val="44"/>
        </w:rPr>
      </w:pPr>
      <w:r>
        <w:rPr>
          <w:rFonts w:hint="eastAsia" w:ascii="黑体" w:hAnsi="宋体" w:eastAsia="黑体"/>
          <w:b w:val="0"/>
          <w:bCs w:val="0"/>
          <w:sz w:val="44"/>
          <w:szCs w:val="44"/>
        </w:rPr>
        <w:t>第</w:t>
      </w:r>
      <w:r>
        <w:rPr>
          <w:rFonts w:hint="eastAsia" w:ascii="黑体" w:hAnsi="宋体" w:eastAsia="黑体"/>
          <w:b w:val="0"/>
          <w:bCs w:val="0"/>
          <w:sz w:val="44"/>
          <w:szCs w:val="44"/>
          <w:lang w:eastAsia="zh-CN"/>
        </w:rPr>
        <w:t>二</w:t>
      </w:r>
      <w:r>
        <w:rPr>
          <w:rFonts w:hint="eastAsia" w:ascii="黑体" w:hAnsi="宋体" w:eastAsia="黑体"/>
          <w:b w:val="0"/>
          <w:bCs w:val="0"/>
          <w:sz w:val="44"/>
          <w:szCs w:val="44"/>
        </w:rPr>
        <w:t>十</w:t>
      </w:r>
      <w:r>
        <w:rPr>
          <w:rFonts w:hint="eastAsia" w:ascii="黑体" w:hAnsi="宋体" w:eastAsia="黑体"/>
          <w:b w:val="0"/>
          <w:bCs w:val="0"/>
          <w:sz w:val="44"/>
          <w:szCs w:val="44"/>
          <w:lang w:eastAsia="zh-CN"/>
        </w:rPr>
        <w:t>三</w:t>
      </w:r>
      <w:r>
        <w:rPr>
          <w:rFonts w:hint="eastAsia" w:ascii="黑体" w:hAnsi="宋体" w:eastAsia="黑体"/>
          <w:b w:val="0"/>
          <w:bCs w:val="0"/>
          <w:sz w:val="44"/>
          <w:szCs w:val="44"/>
        </w:rPr>
        <w:t>届中国国际高新技术成果交易会</w:t>
      </w:r>
    </w:p>
    <w:p>
      <w:pPr>
        <w:jc w:val="center"/>
        <w:rPr>
          <w:rFonts w:ascii="宋体" w:hAnsi="宋体"/>
          <w:b w:val="0"/>
          <w:bCs w:val="0"/>
          <w:sz w:val="44"/>
          <w:szCs w:val="44"/>
        </w:rPr>
      </w:pPr>
      <w:r>
        <w:rPr>
          <w:rFonts w:hint="eastAsia" w:ascii="黑体" w:hAnsi="宋体" w:eastAsia="黑体"/>
          <w:b w:val="0"/>
          <w:bCs w:val="0"/>
          <w:sz w:val="44"/>
          <w:szCs w:val="44"/>
          <w:lang w:eastAsia="zh-CN"/>
        </w:rPr>
        <w:t>贵州代表团</w:t>
      </w:r>
      <w:r>
        <w:rPr>
          <w:rFonts w:hint="eastAsia" w:ascii="黑体" w:hAnsi="宋体" w:eastAsia="黑体"/>
          <w:b w:val="0"/>
          <w:bCs w:val="0"/>
          <w:sz w:val="44"/>
          <w:szCs w:val="44"/>
        </w:rPr>
        <w:t>参会回执表</w:t>
      </w:r>
    </w:p>
    <w:tbl>
      <w:tblPr>
        <w:tblStyle w:val="4"/>
        <w:tblW w:w="9372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9"/>
        <w:gridCol w:w="422"/>
        <w:gridCol w:w="217"/>
        <w:gridCol w:w="639"/>
        <w:gridCol w:w="771"/>
        <w:gridCol w:w="405"/>
        <w:gridCol w:w="1128"/>
        <w:gridCol w:w="57"/>
        <w:gridCol w:w="822"/>
        <w:gridCol w:w="286"/>
        <w:gridCol w:w="791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72" w:type="dxa"/>
            <w:gridSpan w:val="12"/>
          </w:tcPr>
          <w:p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328" w:type="dxa"/>
            <w:gridSpan w:val="5"/>
          </w:tcPr>
          <w:p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811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3328" w:type="dxa"/>
            <w:gridSpan w:val="5"/>
          </w:tcPr>
          <w:p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传 真</w:t>
            </w:r>
          </w:p>
        </w:tc>
        <w:tc>
          <w:tcPr>
            <w:tcW w:w="2811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32" w:type="dxa"/>
            <w:gridSpan w:val="3"/>
          </w:tcPr>
          <w:p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参会目的</w:t>
            </w:r>
          </w:p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（可多选）</w:t>
            </w:r>
          </w:p>
        </w:tc>
        <w:tc>
          <w:tcPr>
            <w:tcW w:w="7672" w:type="dxa"/>
            <w:gridSpan w:val="1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交流学习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展示推介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寻求合作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restart"/>
            <w:vAlign w:val="center"/>
          </w:tcPr>
          <w:p>
            <w:pPr>
              <w:ind w:firstLine="283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>
            <w:pPr>
              <w:ind w:firstLine="283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>
            <w:pPr>
              <w:ind w:firstLine="283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ind w:firstLine="283" w:firstLineChars="10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号码</w:t>
            </w:r>
          </w:p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(必填)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hint="eastAsia"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手机号码</w:t>
            </w:r>
          </w:p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hint="eastAsia" w:ascii="仿宋_GB2312"/>
                <w:color w:val="000000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(必填)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hint="eastAsia"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电子邮箱</w:t>
            </w:r>
          </w:p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hint="eastAsia" w:ascii="仿宋_GB2312"/>
                <w:color w:val="000000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(必填)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是否需要统一安排住宿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是否参加考察学习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9372" w:type="dxa"/>
            <w:gridSpan w:val="1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4669" w:firstLineChars="16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</w:p>
        </w:tc>
      </w:tr>
    </w:tbl>
    <w:p>
      <w:pPr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注：1.请参会人员同时将个人近期</w:t>
      </w:r>
      <w:r>
        <w:rPr>
          <w:rFonts w:hint="eastAsia" w:ascii="宋体" w:hAnsi="宋体"/>
          <w:b w:val="0"/>
          <w:bCs w:val="0"/>
          <w:sz w:val="24"/>
          <w:u w:val="none"/>
        </w:rPr>
        <w:t>电子版免冠</w:t>
      </w:r>
      <w:r>
        <w:rPr>
          <w:rFonts w:hint="eastAsia" w:ascii="宋体" w:hAnsi="宋体"/>
          <w:b w:val="0"/>
          <w:bCs w:val="0"/>
          <w:sz w:val="24"/>
          <w:u w:val="single"/>
          <w:lang w:eastAsia="zh-CN"/>
        </w:rPr>
        <w:t>白底</w:t>
      </w:r>
      <w:r>
        <w:rPr>
          <w:rFonts w:hint="eastAsia" w:ascii="宋体" w:hAnsi="宋体"/>
          <w:b w:val="0"/>
          <w:bCs w:val="0"/>
          <w:sz w:val="24"/>
          <w:u w:val="single"/>
        </w:rPr>
        <w:t>照片</w:t>
      </w:r>
      <w:r>
        <w:rPr>
          <w:rFonts w:hint="eastAsia" w:ascii="宋体" w:hAnsi="宋体"/>
          <w:b w:val="0"/>
          <w:bCs w:val="0"/>
          <w:sz w:val="24"/>
        </w:rPr>
        <w:t>（格式为JPG，以本人的身份证号码和姓名命名）发送到邮箱：</w:t>
      </w:r>
      <w:r>
        <w:rPr>
          <w:rFonts w:hint="eastAsia" w:ascii="宋体" w:hAnsi="宋体"/>
          <w:b w:val="0"/>
          <w:bCs w:val="0"/>
          <w:sz w:val="24"/>
          <w:u w:val="single"/>
          <w:lang w:val="en-US" w:eastAsia="zh-CN"/>
        </w:rPr>
        <w:t>375226730</w:t>
      </w:r>
      <w:r>
        <w:rPr>
          <w:rFonts w:hint="eastAsia" w:ascii="宋体" w:hAnsi="宋体"/>
          <w:b w:val="0"/>
          <w:bCs w:val="0"/>
          <w:sz w:val="24"/>
          <w:u w:val="single"/>
        </w:rPr>
        <w:t>@qq.com</w:t>
      </w:r>
      <w:r>
        <w:rPr>
          <w:rFonts w:hint="eastAsia" w:ascii="宋体" w:hAnsi="宋体"/>
          <w:b w:val="0"/>
          <w:bCs w:val="0"/>
          <w:sz w:val="24"/>
        </w:rPr>
        <w:t>，以便办理参会证件；</w:t>
      </w:r>
    </w:p>
    <w:p>
      <w:pPr>
        <w:ind w:firstLine="486" w:firstLineChars="200"/>
      </w:pPr>
      <w:r>
        <w:rPr>
          <w:rFonts w:hint="eastAsia" w:ascii="宋体" w:hAnsi="宋体"/>
          <w:b w:val="0"/>
          <w:bCs w:val="0"/>
          <w:sz w:val="24"/>
        </w:rPr>
        <w:t>2.手机号码、电子邮箱不用重复使用同一人信息，请参会人员认真核对个人身份信息。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NumType w:fmt="numberInDash" w:start="0"/>
      <w:cols w:space="425" w:num="1"/>
      <w:titlePg/>
      <w:docGrid w:type="linesAndChars" w:linePitch="317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rStyle w:val="6"/>
        <w:sz w:val="28"/>
        <w:szCs w:val="28"/>
      </w:rPr>
      <w:fldChar w:fldCharType="end"/>
    </w:r>
  </w:p>
  <w:p>
    <w:pPr>
      <w:pStyle w:val="3"/>
      <w:ind w:left="609" w:leftChars="290" w:right="360" w:firstLine="3360" w:firstLineChars="120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22D06"/>
    <w:rsid w:val="1D0A2C3C"/>
    <w:rsid w:val="3DA93299"/>
    <w:rsid w:val="438D2C15"/>
    <w:rsid w:val="518C198C"/>
    <w:rsid w:val="55A76EF8"/>
    <w:rsid w:val="68122D06"/>
    <w:rsid w:val="73DF4F8C"/>
    <w:rsid w:val="77FD1E12"/>
    <w:rsid w:val="7F786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2019-09-24T02:39:00Z</dcterms:created>
  <dc:creator> 沐嫣❀</dc:creator>
  <cp:lastModifiedBy>沐嫣</cp:lastModifiedBy>
  <dcterms:modified xsi:type="dcterms:W3CDTF">2021-10-11T02:24:52Z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